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82" w:rsidRPr="008C2C82" w:rsidRDefault="008C2C82" w:rsidP="008C2C8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C82">
        <w:rPr>
          <w:rFonts w:ascii="Times New Roman" w:hAnsi="Times New Roman" w:cs="Times New Roman"/>
          <w:sz w:val="24"/>
          <w:szCs w:val="24"/>
        </w:rPr>
        <w:t>Приказ №18 от 16.04.2024г</w:t>
      </w:r>
    </w:p>
    <w:p w:rsidR="008C2C82" w:rsidRPr="008C2C82" w:rsidRDefault="008C2C82" w:rsidP="008C2C8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C82">
        <w:rPr>
          <w:rFonts w:ascii="Times New Roman" w:hAnsi="Times New Roman" w:cs="Times New Roman"/>
          <w:sz w:val="24"/>
          <w:szCs w:val="24"/>
        </w:rPr>
        <w:t>Приложение №1.</w:t>
      </w:r>
    </w:p>
    <w:p w:rsidR="008C2C82" w:rsidRDefault="008C2C82" w:rsidP="008C2C8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C82" w:rsidRPr="008C2C82" w:rsidRDefault="008C2C82" w:rsidP="008C2C8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2C82" w:rsidRPr="008C2C82" w:rsidRDefault="008C2C82" w:rsidP="008C2C8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C82">
        <w:rPr>
          <w:rFonts w:ascii="Times New Roman" w:hAnsi="Times New Roman" w:cs="Times New Roman"/>
          <w:b/>
          <w:sz w:val="26"/>
          <w:szCs w:val="26"/>
        </w:rPr>
        <w:t>План мероприятий по созданию  и  функционированию</w:t>
      </w:r>
    </w:p>
    <w:p w:rsidR="008C2C82" w:rsidRPr="008C2C82" w:rsidRDefault="008C2C82" w:rsidP="008C2C8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C82">
        <w:rPr>
          <w:rFonts w:ascii="Times New Roman" w:hAnsi="Times New Roman" w:cs="Times New Roman"/>
          <w:b/>
          <w:sz w:val="26"/>
          <w:szCs w:val="26"/>
        </w:rPr>
        <w:t>центра естественнонаучной и технологической направленностей</w:t>
      </w:r>
    </w:p>
    <w:p w:rsidR="008C2C82" w:rsidRDefault="008C2C82" w:rsidP="008C2C8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C82">
        <w:rPr>
          <w:rFonts w:ascii="Times New Roman" w:hAnsi="Times New Roman" w:cs="Times New Roman"/>
          <w:b/>
          <w:sz w:val="26"/>
          <w:szCs w:val="26"/>
        </w:rPr>
        <w:t>«Точка роста» в МКОУ «</w:t>
      </w:r>
      <w:proofErr w:type="spellStart"/>
      <w:r w:rsidRPr="008C2C82">
        <w:rPr>
          <w:rFonts w:ascii="Times New Roman" w:hAnsi="Times New Roman" w:cs="Times New Roman"/>
          <w:b/>
          <w:sz w:val="26"/>
          <w:szCs w:val="26"/>
        </w:rPr>
        <w:t>Брусенцевская</w:t>
      </w:r>
      <w:proofErr w:type="spellEnd"/>
      <w:r w:rsidRPr="008C2C82">
        <w:rPr>
          <w:rFonts w:ascii="Times New Roman" w:hAnsi="Times New Roman" w:cs="Times New Roman"/>
          <w:b/>
          <w:sz w:val="26"/>
          <w:szCs w:val="26"/>
        </w:rPr>
        <w:t xml:space="preserve"> СОШ» 2024г.</w:t>
      </w:r>
    </w:p>
    <w:p w:rsidR="008C2C82" w:rsidRPr="008C2C82" w:rsidRDefault="008C2C82" w:rsidP="008C2C8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69" w:type="dxa"/>
        <w:tblInd w:w="-108" w:type="dxa"/>
        <w:tblCellMar>
          <w:top w:w="50" w:type="dxa"/>
          <w:left w:w="34" w:type="dxa"/>
          <w:right w:w="87" w:type="dxa"/>
        </w:tblCellMar>
        <w:tblLook w:val="04A0"/>
      </w:tblPr>
      <w:tblGrid>
        <w:gridCol w:w="697"/>
        <w:gridCol w:w="2609"/>
        <w:gridCol w:w="2196"/>
        <w:gridCol w:w="2313"/>
        <w:gridCol w:w="1754"/>
      </w:tblGrid>
      <w:tr w:rsidR="008C2C82" w:rsidRPr="008C2C82" w:rsidTr="008C2C82">
        <w:trPr>
          <w:trHeight w:val="683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2C82" w:rsidRPr="008C2C82" w:rsidRDefault="008C2C82" w:rsidP="008C2C82">
            <w:pPr>
              <w:spacing w:after="0"/>
              <w:ind w:left="86" w:firstLine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C2C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2C8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C2C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2C82" w:rsidRPr="008C2C82" w:rsidRDefault="008C2C82" w:rsidP="008C2C82">
            <w:pPr>
              <w:spacing w:after="0"/>
              <w:ind w:left="585" w:hanging="4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C2C82" w:rsidRPr="008C2C82" w:rsidRDefault="008C2C82" w:rsidP="008C2C82">
            <w:pPr>
              <w:spacing w:after="0"/>
              <w:ind w:left="585" w:hanging="4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Pr="008C2C82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роприятия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2C82" w:rsidRPr="008C2C82" w:rsidRDefault="008C2C82" w:rsidP="008C2C82">
            <w:pPr>
              <w:spacing w:after="0"/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2C82" w:rsidRPr="008C2C82" w:rsidRDefault="008C2C82" w:rsidP="008C2C82">
            <w:pPr>
              <w:spacing w:after="0"/>
              <w:ind w:lef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2C82" w:rsidRPr="008C2C82" w:rsidRDefault="008C2C82" w:rsidP="008C2C82">
            <w:pPr>
              <w:spacing w:after="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8C2C82" w:rsidRPr="008C2C82" w:rsidTr="008C2C82">
        <w:trPr>
          <w:trHeight w:val="355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C2C82" w:rsidRPr="008C2C82" w:rsidRDefault="008C2C82" w:rsidP="00EB094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C2C82" w:rsidRPr="008C2C82" w:rsidRDefault="008C2C82" w:rsidP="008C2C82">
            <w:pPr>
              <w:spacing w:after="0"/>
              <w:ind w:left="1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1. Подготовка нормативно-правовой базы</w:t>
            </w:r>
          </w:p>
        </w:tc>
        <w:tc>
          <w:tcPr>
            <w:tcW w:w="1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2C82" w:rsidRPr="008C2C82" w:rsidRDefault="008C2C82" w:rsidP="00EB094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82" w:rsidRPr="008C2C82" w:rsidTr="008C2C82">
        <w:trPr>
          <w:trHeight w:val="546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2C82" w:rsidRPr="008C2C82" w:rsidRDefault="008C2C82" w:rsidP="00EB0946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2C82" w:rsidRPr="008C2C82" w:rsidRDefault="008C2C82" w:rsidP="008C2C82">
            <w:pPr>
              <w:spacing w:after="0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создании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2C82" w:rsidRPr="008C2C82" w:rsidRDefault="008C2C82" w:rsidP="008C2C82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2C82" w:rsidRPr="008C2C82" w:rsidRDefault="008C2C82" w:rsidP="00D12E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2C82" w:rsidRPr="008C2C82" w:rsidRDefault="008C2C82" w:rsidP="008C2C82">
            <w:pPr>
              <w:spacing w:after="0"/>
              <w:ind w:left="320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8C2C82" w:rsidRPr="008C2C82" w:rsidTr="008C2C82">
        <w:trPr>
          <w:trHeight w:val="1548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2C82" w:rsidRPr="008C2C82" w:rsidRDefault="008C2C82" w:rsidP="00EB0946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2C82" w:rsidRPr="008C2C82" w:rsidRDefault="008C2C82" w:rsidP="008C2C82">
            <w:pPr>
              <w:spacing w:after="0"/>
              <w:ind w:left="1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по созданию и функциони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 xml:space="preserve">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2C82" w:rsidRPr="008C2C82" w:rsidRDefault="008C2C82" w:rsidP="008C2C82">
            <w:pPr>
              <w:spacing w:after="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2C82" w:rsidRPr="008C2C82" w:rsidRDefault="008C2C82" w:rsidP="008C2C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2C82" w:rsidRDefault="008C2C82" w:rsidP="008C2C82">
            <w:pPr>
              <w:spacing w:after="0"/>
              <w:ind w:left="324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C2C82" w:rsidRPr="008C2C82" w:rsidRDefault="008C2C82" w:rsidP="008C2C82">
            <w:pPr>
              <w:spacing w:after="0"/>
              <w:ind w:left="324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D12EA2" w:rsidRPr="008C2C82" w:rsidTr="008C2C82">
        <w:trPr>
          <w:trHeight w:val="967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2EA2" w:rsidRPr="008C2C82" w:rsidRDefault="00D12EA2" w:rsidP="00EB0946">
            <w:pPr>
              <w:spacing w:after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2EA2" w:rsidRPr="008C2C82" w:rsidRDefault="00D12EA2" w:rsidP="008C2C82">
            <w:pPr>
              <w:spacing w:after="0"/>
              <w:ind w:left="24"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рабочей группы по созданию и функционированию центра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2EA2" w:rsidRPr="008C2C82" w:rsidRDefault="00D12EA2" w:rsidP="00EB0946">
            <w:pPr>
              <w:spacing w:after="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2EA2" w:rsidRPr="008C2C82" w:rsidRDefault="00D12EA2" w:rsidP="00D12E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2EA2" w:rsidRDefault="00D12EA2" w:rsidP="00EB0946">
            <w:pPr>
              <w:spacing w:after="0"/>
              <w:ind w:left="324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D12EA2" w:rsidRPr="008C2C82" w:rsidRDefault="00D12EA2" w:rsidP="00EB0946">
            <w:pPr>
              <w:spacing w:after="0"/>
              <w:ind w:left="324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8C2C82" w:rsidRPr="008C2C82" w:rsidTr="008C2C82">
        <w:trPr>
          <w:trHeight w:val="979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2C82" w:rsidRPr="008C2C82" w:rsidRDefault="008C2C82" w:rsidP="00EB0946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2C82" w:rsidRPr="008C2C82" w:rsidRDefault="008C2C82" w:rsidP="00BF6B4B">
            <w:pPr>
              <w:spacing w:after="0"/>
              <w:ind w:left="24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Положения о деятельности центр</w:t>
            </w: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«Точка роста»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2C82" w:rsidRPr="008C2C82" w:rsidRDefault="008C2C82" w:rsidP="00BF6B4B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2C82" w:rsidRPr="008C2C82" w:rsidRDefault="008C2C82" w:rsidP="00D12E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деятельности </w:t>
            </w:r>
            <w:r w:rsidR="00D12EA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2C82" w:rsidRDefault="008C2C82" w:rsidP="00BF6B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C82" w:rsidRPr="008C2C82" w:rsidRDefault="008C2C82" w:rsidP="00BF6B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D12EA2" w:rsidRPr="008C2C82" w:rsidTr="001731BC">
        <w:trPr>
          <w:trHeight w:val="608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2EA2" w:rsidRPr="008C2C82" w:rsidRDefault="00D12EA2" w:rsidP="00EB0946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2EA2" w:rsidRPr="008C2C82" w:rsidRDefault="00D12EA2" w:rsidP="00D12EA2">
            <w:pPr>
              <w:spacing w:after="0"/>
              <w:ind w:left="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об открытии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2EA2" w:rsidRPr="008C2C82" w:rsidRDefault="00D12EA2" w:rsidP="00AA4A19">
            <w:pPr>
              <w:spacing w:after="0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2EA2" w:rsidRPr="008C2C82" w:rsidRDefault="00D12EA2" w:rsidP="00AA4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2EA2" w:rsidRDefault="00D12EA2" w:rsidP="008C2C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12EA2" w:rsidRPr="008C2C82" w:rsidRDefault="00D12EA2" w:rsidP="008C2C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8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1731BC" w:rsidRPr="008C2C82" w:rsidTr="009A5DB3">
        <w:trPr>
          <w:trHeight w:val="334"/>
        </w:trPr>
        <w:tc>
          <w:tcPr>
            <w:tcW w:w="9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1BC" w:rsidRPr="009A5DB3" w:rsidRDefault="001731BC" w:rsidP="008C2C82">
            <w:pPr>
              <w:spacing w:after="0"/>
              <w:ind w:left="90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>2. Финансово-хозяйственная деятельность</w:t>
            </w:r>
          </w:p>
        </w:tc>
      </w:tr>
      <w:tr w:rsidR="001731BC" w:rsidRPr="008C2C82" w:rsidTr="008C2C82">
        <w:trPr>
          <w:trHeight w:val="982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1BC" w:rsidRPr="009A5DB3" w:rsidRDefault="001731BC" w:rsidP="009A5DB3">
            <w:pPr>
              <w:spacing w:after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1BC" w:rsidRPr="009A5DB3" w:rsidRDefault="001731BC" w:rsidP="009A5DB3">
            <w:pPr>
              <w:spacing w:after="0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>Информация об объемах расходов на функционирование центр</w:t>
            </w:r>
            <w:r w:rsidR="009A5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 xml:space="preserve"> по статьям расходов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1BC" w:rsidRPr="009A5DB3" w:rsidRDefault="001731BC" w:rsidP="009A5DB3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731BC" w:rsidRPr="009A5DB3" w:rsidRDefault="001731BC" w:rsidP="009A5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1BC" w:rsidRPr="009A5DB3" w:rsidRDefault="001731BC" w:rsidP="009A5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>Заявки на финансирование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1BC" w:rsidRPr="009A5DB3" w:rsidRDefault="001731BC" w:rsidP="009A5DB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731BC" w:rsidRPr="009A5DB3" w:rsidRDefault="001731BC" w:rsidP="009A5DB3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1731BC" w:rsidRPr="008C2C82" w:rsidTr="009A5DB3">
        <w:trPr>
          <w:trHeight w:val="859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1BC" w:rsidRPr="009A5DB3" w:rsidRDefault="001731BC" w:rsidP="009A5DB3">
            <w:pPr>
              <w:spacing w:after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1BC" w:rsidRPr="009A5DB3" w:rsidRDefault="009A5DB3" w:rsidP="009A5DB3">
            <w:pPr>
              <w:spacing w:after="0" w:line="272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закупок товаров  для оформления кабинетов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1BC" w:rsidRPr="009A5DB3" w:rsidRDefault="001731BC" w:rsidP="009A5DB3">
            <w:pPr>
              <w:spacing w:after="0" w:line="25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731BC" w:rsidRPr="009A5DB3" w:rsidRDefault="001731BC" w:rsidP="009A5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1BC" w:rsidRPr="009A5DB3" w:rsidRDefault="001731BC" w:rsidP="009A5DB3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5DB3">
              <w:rPr>
                <w:rFonts w:ascii="Times New Roman" w:hAnsi="Times New Roman" w:cs="Times New Roman"/>
                <w:sz w:val="24"/>
                <w:szCs w:val="24"/>
              </w:rPr>
              <w:t>Счёт-фактуры</w:t>
            </w:r>
            <w:proofErr w:type="spellEnd"/>
            <w:proofErr w:type="gramEnd"/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1BC" w:rsidRPr="009A5DB3" w:rsidRDefault="009A5DB3" w:rsidP="009A5DB3">
            <w:pPr>
              <w:spacing w:after="0" w:line="261" w:lineRule="auto"/>
              <w:ind w:left="9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1731BC" w:rsidRPr="009A5DB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731BC" w:rsidRPr="009A5DB3" w:rsidRDefault="001731BC" w:rsidP="009A5DB3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1731BC" w:rsidRPr="008C2C82" w:rsidTr="008C2C82">
        <w:trPr>
          <w:trHeight w:val="982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1BC" w:rsidRPr="009A5DB3" w:rsidRDefault="001731BC" w:rsidP="009A5DB3">
            <w:pPr>
              <w:spacing w:after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1BC" w:rsidRPr="009A5DB3" w:rsidRDefault="001731BC" w:rsidP="009A5DB3">
            <w:pPr>
              <w:spacing w:after="0"/>
              <w:ind w:left="5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по подготовке помещений в соответствии </w:t>
            </w:r>
            <w:r w:rsidR="009A5DB3">
              <w:rPr>
                <w:rFonts w:ascii="Times New Roman" w:hAnsi="Times New Roman" w:cs="Times New Roman"/>
                <w:sz w:val="24"/>
                <w:szCs w:val="24"/>
              </w:rPr>
              <w:t>с требованиями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1BC" w:rsidRPr="009A5DB3" w:rsidRDefault="001731BC" w:rsidP="009A5DB3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731BC" w:rsidRPr="009A5DB3" w:rsidRDefault="001731BC" w:rsidP="009A5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1BC" w:rsidRPr="009A5DB3" w:rsidRDefault="001731BC" w:rsidP="009A5DB3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>Отчёты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1BC" w:rsidRPr="009A5DB3" w:rsidRDefault="009A5DB3" w:rsidP="009A5DB3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1731BC" w:rsidRPr="009A5DB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731BC" w:rsidRPr="009A5DB3" w:rsidRDefault="001731BC" w:rsidP="009A5DB3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1731BC" w:rsidRPr="008C2C82" w:rsidTr="009A5DB3">
        <w:trPr>
          <w:trHeight w:val="512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1BC" w:rsidRPr="009A5DB3" w:rsidRDefault="001731BC" w:rsidP="009A5DB3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1BC" w:rsidRPr="009A5DB3" w:rsidRDefault="001731BC" w:rsidP="009A5DB3">
            <w:pPr>
              <w:spacing w:after="0"/>
              <w:ind w:left="1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 xml:space="preserve">Приемка помещений </w:t>
            </w:r>
            <w:r w:rsidR="009A5DB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1BC" w:rsidRPr="009A5DB3" w:rsidRDefault="001731BC" w:rsidP="009A5DB3">
            <w:pPr>
              <w:spacing w:after="0" w:line="25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731BC" w:rsidRPr="009A5DB3" w:rsidRDefault="001731BC" w:rsidP="009A5DB3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1BC" w:rsidRPr="009A5DB3" w:rsidRDefault="001731BC" w:rsidP="009A5DB3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1BC" w:rsidRPr="009A5DB3" w:rsidRDefault="001731BC" w:rsidP="009A5DB3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731BC" w:rsidRPr="009A5DB3" w:rsidRDefault="001731BC" w:rsidP="009A5DB3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9A5DB3" w:rsidRPr="008C2C82" w:rsidTr="009A5DB3">
        <w:trPr>
          <w:trHeight w:val="238"/>
        </w:trPr>
        <w:tc>
          <w:tcPr>
            <w:tcW w:w="9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DB3" w:rsidRPr="009A5DB3" w:rsidRDefault="009A5DB3" w:rsidP="009A5DB3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B3">
              <w:rPr>
                <w:rFonts w:ascii="Times New Roman" w:hAnsi="Times New Roman" w:cs="Times New Roman"/>
                <w:sz w:val="24"/>
                <w:szCs w:val="24"/>
              </w:rPr>
              <w:t>3. Кадровое обеспечение</w:t>
            </w:r>
          </w:p>
        </w:tc>
      </w:tr>
      <w:tr w:rsidR="009A5DB3" w:rsidRPr="008C2C82" w:rsidTr="008C2C82">
        <w:trPr>
          <w:trHeight w:val="982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DB3" w:rsidRPr="007A4E81" w:rsidRDefault="009A5DB3" w:rsidP="009A5DB3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DB3" w:rsidRPr="007A4E81" w:rsidRDefault="009A5DB3" w:rsidP="007A4E81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100 % охвата педагогов и сотрудников центра </w:t>
            </w:r>
            <w:r w:rsidR="007A4E81">
              <w:rPr>
                <w:rFonts w:ascii="Times New Roman" w:hAnsi="Times New Roman" w:cs="Times New Roman"/>
                <w:sz w:val="24"/>
                <w:szCs w:val="24"/>
              </w:rPr>
              <w:t xml:space="preserve">курсами повышения квалификации </w:t>
            </w: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 xml:space="preserve">в очном и дистанционном </w:t>
            </w: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орматах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DB3" w:rsidRPr="007A4E81" w:rsidRDefault="009A5DB3" w:rsidP="007A4E81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A5DB3" w:rsidRPr="007A4E81" w:rsidRDefault="009A5DB3" w:rsidP="007A4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DB3" w:rsidRPr="007A4E81" w:rsidRDefault="009A5DB3" w:rsidP="007A4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Свидетельства повышения квалификации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DB3" w:rsidRPr="007A4E81" w:rsidRDefault="009A5DB3" w:rsidP="007A4E81">
            <w:pPr>
              <w:spacing w:after="0"/>
              <w:ind w:left="418" w:hanging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A5DB3" w:rsidRPr="008C2C82" w:rsidTr="008C2C82">
        <w:trPr>
          <w:trHeight w:val="982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DB3" w:rsidRPr="007A4E81" w:rsidRDefault="009A5DB3" w:rsidP="009A5DB3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DB3" w:rsidRPr="007A4E81" w:rsidRDefault="009A5DB3" w:rsidP="007A4E81">
            <w:pPr>
              <w:spacing w:after="0"/>
              <w:ind w:lef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учебных предметов, курсов внеурочной деятельности, занятий дополнительного образования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DB3" w:rsidRPr="007A4E81" w:rsidRDefault="009A5DB3" w:rsidP="007A4E81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A5DB3" w:rsidRPr="007A4E81" w:rsidRDefault="007A4E81" w:rsidP="007A4E81">
            <w:pPr>
              <w:spacing w:after="18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A5DB3" w:rsidRPr="007A4E8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DB3" w:rsidRPr="007A4E8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A5DB3" w:rsidRPr="007A4E81" w:rsidRDefault="009A5DB3" w:rsidP="007A4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7A4E8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DB3" w:rsidRPr="007A4E81" w:rsidRDefault="009A5DB3" w:rsidP="007A4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Рабочие программы педагогов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5DB3" w:rsidRPr="007A4E81" w:rsidRDefault="009A5DB3" w:rsidP="007A4E81">
            <w:pPr>
              <w:spacing w:after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</w:tr>
      <w:tr w:rsidR="007A4E81" w:rsidRPr="008C2C82" w:rsidTr="008C2C82">
        <w:trPr>
          <w:trHeight w:val="982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9A5DB3">
            <w:pPr>
              <w:spacing w:after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373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должностных инструкций сотрудников центра 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373EFE">
            <w:pPr>
              <w:spacing w:after="0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</w:t>
            </w: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  <w:p w:rsidR="007A4E81" w:rsidRPr="007A4E81" w:rsidRDefault="007A4E81" w:rsidP="00373EFE">
            <w:pPr>
              <w:spacing w:after="0"/>
              <w:ind w:left="298" w:hanging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олжностны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373EF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</w:tr>
      <w:tr w:rsidR="007A4E81" w:rsidRPr="008C2C82" w:rsidTr="007A4E81">
        <w:trPr>
          <w:trHeight w:val="382"/>
        </w:trPr>
        <w:tc>
          <w:tcPr>
            <w:tcW w:w="9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4. Информационное сопровождение</w:t>
            </w:r>
          </w:p>
        </w:tc>
      </w:tr>
      <w:tr w:rsidR="007A4E81" w:rsidRPr="008C2C82" w:rsidTr="008C2C82">
        <w:trPr>
          <w:trHeight w:val="982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/>
              <w:ind w:left="5" w:right="6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Информация о начале реализации проекта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4" w:line="238" w:lineRule="auto"/>
              <w:ind w:left="850" w:hanging="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A4E81" w:rsidRPr="007A4E81" w:rsidRDefault="007A4E81" w:rsidP="007A4E81">
            <w:pPr>
              <w:spacing w:after="0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 xml:space="preserve">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/>
              <w:ind w:left="466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Default="007A4E81" w:rsidP="007A4E81">
            <w:pPr>
              <w:spacing w:after="0"/>
              <w:ind w:left="264" w:right="106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</w:p>
          <w:p w:rsidR="007A4E81" w:rsidRDefault="007A4E81" w:rsidP="007A4E81">
            <w:pPr>
              <w:spacing w:after="0"/>
              <w:ind w:left="90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A4E81" w:rsidRPr="007A4E81" w:rsidRDefault="007A4E81" w:rsidP="007A4E81">
            <w:pPr>
              <w:spacing w:after="0"/>
              <w:ind w:left="264" w:right="106" w:hanging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7A4E81" w:rsidRPr="008C2C82" w:rsidTr="008C2C82">
        <w:trPr>
          <w:trHeight w:val="982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раздела «Точка роста» на школьном сайте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A4E81" w:rsidRPr="007A4E81" w:rsidRDefault="007A4E81" w:rsidP="007A4E81">
            <w:pPr>
              <w:spacing w:after="0"/>
              <w:ind w:left="1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 xml:space="preserve">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  <w:p w:rsidR="007A4E81" w:rsidRPr="007A4E81" w:rsidRDefault="007A4E81" w:rsidP="007A4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Раздел «Точка роста»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Default="007A4E81" w:rsidP="007A4E81">
            <w:pPr>
              <w:spacing w:after="0"/>
              <w:ind w:left="278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7A4E81" w:rsidRPr="007A4E81" w:rsidRDefault="007A4E81" w:rsidP="007A4E81">
            <w:pPr>
              <w:spacing w:after="0"/>
              <w:ind w:left="278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7A4E81" w:rsidRPr="008C2C82" w:rsidTr="008C2C82">
        <w:trPr>
          <w:trHeight w:val="982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A4E81" w:rsidRPr="007A4E81" w:rsidRDefault="007A4E81" w:rsidP="007A4E81">
            <w:pPr>
              <w:spacing w:after="0"/>
              <w:ind w:left="7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1.09.2024</w:t>
            </w:r>
          </w:p>
        </w:tc>
      </w:tr>
      <w:tr w:rsidR="007A4E81" w:rsidRPr="008C2C82" w:rsidTr="008C2C82">
        <w:trPr>
          <w:trHeight w:val="982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/>
              <w:ind w:left="48"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ентра образования «Точка роста»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Default="007A4E81" w:rsidP="007A4E81">
            <w:pPr>
              <w:spacing w:after="0" w:line="24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A4E81" w:rsidRPr="007A4E81" w:rsidRDefault="007A4E81" w:rsidP="007A4E81">
            <w:pPr>
              <w:spacing w:after="0" w:line="24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функционирование центра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  <w:p w:rsidR="007A4E81" w:rsidRPr="007A4E81" w:rsidRDefault="007A4E81" w:rsidP="007A4E81">
            <w:pPr>
              <w:spacing w:after="0" w:line="24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Расстановка кадров</w:t>
            </w:r>
          </w:p>
          <w:p w:rsidR="007A4E81" w:rsidRPr="007A4E81" w:rsidRDefault="007A4E81" w:rsidP="007A4E81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1.09.2024</w:t>
            </w:r>
          </w:p>
        </w:tc>
      </w:tr>
      <w:tr w:rsidR="007A4E81" w:rsidRPr="008C2C82" w:rsidTr="008C2C82">
        <w:trPr>
          <w:trHeight w:val="982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/>
              <w:ind w:left="58" w:right="1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учебно-воспитательных, внеурочн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и социально-культурных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Ценр</w:t>
            </w: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 w:line="244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A4E81" w:rsidRPr="007A4E81" w:rsidRDefault="007A4E81" w:rsidP="007A4E81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функционирование центра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Август 2024 г.</w:t>
            </w:r>
          </w:p>
        </w:tc>
      </w:tr>
      <w:tr w:rsidR="007A4E81" w:rsidRPr="008C2C82" w:rsidTr="008C2C82">
        <w:trPr>
          <w:trHeight w:val="982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A4E81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B5CF5">
            <w:pPr>
              <w:spacing w:after="0"/>
              <w:ind w:left="6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</w:t>
            </w:r>
            <w:r w:rsidR="007B5CF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B5CF5" w:rsidP="007A4E81">
            <w:pPr>
              <w:spacing w:after="0" w:line="24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4E81" w:rsidRPr="007A4E8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B5CF5" w:rsidRPr="007A4E81" w:rsidRDefault="007B5CF5" w:rsidP="007B5CF5">
            <w:pPr>
              <w:spacing w:after="18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7A4E81" w:rsidRPr="007A4E81" w:rsidRDefault="007A4E81" w:rsidP="007B5C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E81" w:rsidRPr="007A4E81" w:rsidRDefault="007A4E81" w:rsidP="007B5CF5">
            <w:pPr>
              <w:spacing w:after="0"/>
              <w:ind w:left="116" w:right="25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 зачислении учащихся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5CF5" w:rsidRDefault="007A4E81" w:rsidP="007B5C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A4E81" w:rsidRPr="007A4E81" w:rsidRDefault="007A4E81" w:rsidP="007B5C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8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:rsidR="00000000" w:rsidRPr="008C2C82" w:rsidRDefault="007B5CF5" w:rsidP="008C2C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0000" w:rsidRPr="008C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C82"/>
    <w:rsid w:val="001731BC"/>
    <w:rsid w:val="001F45A8"/>
    <w:rsid w:val="006A6BD6"/>
    <w:rsid w:val="007A4E81"/>
    <w:rsid w:val="007B5CF5"/>
    <w:rsid w:val="008C2C82"/>
    <w:rsid w:val="009A5DB3"/>
    <w:rsid w:val="00D1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C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2024-05-01T14:33:00Z</dcterms:created>
  <dcterms:modified xsi:type="dcterms:W3CDTF">2024-05-01T16:13:00Z</dcterms:modified>
</cp:coreProperties>
</file>