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93" w:rsidRDefault="00063AC5" w:rsidP="00F27ACB">
      <w:pPr>
        <w:pStyle w:val="13NormDOC-header-1"/>
        <w:spacing w:before="0"/>
        <w:rPr>
          <w:rFonts w:ascii="Times New Roman" w:hAnsi="Times New Roman" w:cs="Times New Roman"/>
          <w:sz w:val="32"/>
          <w:szCs w:val="32"/>
        </w:rPr>
      </w:pPr>
      <w:r w:rsidRPr="00042B39">
        <w:rPr>
          <w:noProof/>
          <w:lang w:eastAsia="ru-RU"/>
        </w:rPr>
        <w:drawing>
          <wp:inline distT="0" distB="0" distL="0" distR="0" wp14:anchorId="534B4E22" wp14:editId="0B01633E">
            <wp:extent cx="5940425" cy="8164813"/>
            <wp:effectExtent l="0" t="0" r="3175" b="8255"/>
            <wp:docPr id="2" name="Рисунок 2" descr="C:\Users\Русский\Documents\Scanned Documents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ский\Documents\Scanned Documents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AC5" w:rsidRDefault="00063AC5" w:rsidP="00F27ACB">
      <w:pPr>
        <w:pStyle w:val="13NormDOC-header-1"/>
        <w:spacing w:before="0"/>
        <w:rPr>
          <w:rFonts w:ascii="Times New Roman" w:hAnsi="Times New Roman" w:cs="Times New Roman"/>
          <w:sz w:val="32"/>
          <w:szCs w:val="32"/>
        </w:rPr>
      </w:pPr>
    </w:p>
    <w:p w:rsidR="00063AC5" w:rsidRDefault="00063AC5" w:rsidP="00F27ACB">
      <w:pPr>
        <w:pStyle w:val="13NormDOC-header-1"/>
        <w:spacing w:before="0"/>
        <w:rPr>
          <w:rFonts w:ascii="Times New Roman" w:hAnsi="Times New Roman" w:cs="Times New Roman"/>
          <w:sz w:val="32"/>
          <w:szCs w:val="32"/>
        </w:rPr>
      </w:pPr>
    </w:p>
    <w:p w:rsidR="00B75C93" w:rsidRDefault="00B75C93" w:rsidP="009A2FDB">
      <w:pPr>
        <w:pStyle w:val="13NormDOC-header-1"/>
        <w:spacing w:before="0"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970F5A">
        <w:rPr>
          <w:rFonts w:ascii="Times New Roman" w:hAnsi="Times New Roman" w:cs="Times New Roman"/>
          <w:sz w:val="32"/>
          <w:szCs w:val="32"/>
        </w:rPr>
        <w:lastRenderedPageBreak/>
        <w:t>Пояснительная записка</w:t>
      </w:r>
      <w:bookmarkStart w:id="0" w:name="_GoBack"/>
      <w:bookmarkEnd w:id="0"/>
    </w:p>
    <w:p w:rsidR="009A2FDB" w:rsidRDefault="00E854D7" w:rsidP="009A2FDB">
      <w:pPr>
        <w:pStyle w:val="13NormDOC-header-1"/>
        <w:spacing w:before="0"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970F5A">
        <w:rPr>
          <w:rFonts w:ascii="Times New Roman" w:hAnsi="Times New Roman" w:cs="Times New Roman"/>
          <w:sz w:val="32"/>
          <w:szCs w:val="32"/>
        </w:rPr>
        <w:t xml:space="preserve">к учебному плану </w:t>
      </w:r>
      <w:r w:rsidR="00F27ACB">
        <w:rPr>
          <w:rFonts w:ascii="Times New Roman" w:hAnsi="Times New Roman" w:cs="Times New Roman"/>
          <w:sz w:val="32"/>
          <w:szCs w:val="32"/>
        </w:rPr>
        <w:t>ООП ООО МКОУ «Брусенцевская СОШ»</w:t>
      </w:r>
    </w:p>
    <w:p w:rsidR="00E854D7" w:rsidRPr="00970F5A" w:rsidRDefault="00E854D7" w:rsidP="009A2FDB">
      <w:pPr>
        <w:pStyle w:val="13NormDOC-header-1"/>
        <w:spacing w:before="0"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970F5A">
        <w:rPr>
          <w:rFonts w:ascii="Times New Roman" w:hAnsi="Times New Roman" w:cs="Times New Roman"/>
          <w:sz w:val="32"/>
          <w:szCs w:val="32"/>
        </w:rPr>
        <w:t>на 2022/23 учебный год</w:t>
      </w:r>
    </w:p>
    <w:p w:rsidR="00E854D7" w:rsidRPr="00970F5A" w:rsidRDefault="00E854D7" w:rsidP="00E854D7">
      <w:pPr>
        <w:pStyle w:val="13NormDOC-header-2"/>
        <w:spacing w:before="113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Учебный план на 20</w:t>
      </w:r>
      <w:r w:rsidRPr="00970F5A">
        <w:rPr>
          <w:rStyle w:val="propis"/>
          <w:rFonts w:ascii="Times New Roman" w:hAnsi="Times New Roman" w:cs="Times New Roman"/>
          <w:sz w:val="26"/>
          <w:szCs w:val="26"/>
        </w:rPr>
        <w:t xml:space="preserve">22/23 </w:t>
      </w:r>
      <w:r w:rsidRPr="00970F5A">
        <w:rPr>
          <w:rFonts w:ascii="Times New Roman" w:hAnsi="Times New Roman" w:cs="Times New Roman"/>
          <w:sz w:val="26"/>
          <w:szCs w:val="26"/>
        </w:rPr>
        <w:t>учебный год разработан в преемственности с учебным планом 20</w:t>
      </w:r>
      <w:r w:rsidRPr="00970F5A">
        <w:rPr>
          <w:rStyle w:val="propis"/>
          <w:rFonts w:ascii="Times New Roman" w:hAnsi="Times New Roman" w:cs="Times New Roman"/>
          <w:sz w:val="26"/>
          <w:szCs w:val="26"/>
        </w:rPr>
        <w:t xml:space="preserve">21/22 </w:t>
      </w:r>
      <w:r w:rsidRPr="00970F5A">
        <w:rPr>
          <w:rFonts w:ascii="Times New Roman" w:hAnsi="Times New Roman" w:cs="Times New Roman"/>
          <w:sz w:val="26"/>
          <w:szCs w:val="26"/>
        </w:rPr>
        <w:t xml:space="preserve">учебного года с учетом основной образовательной программы </w:t>
      </w:r>
      <w:r w:rsidR="00E739FD">
        <w:rPr>
          <w:rStyle w:val="propis"/>
          <w:rFonts w:ascii="Times New Roman" w:hAnsi="Times New Roman" w:cs="Times New Roman"/>
          <w:sz w:val="26"/>
          <w:szCs w:val="26"/>
        </w:rPr>
        <w:t>МК</w:t>
      </w:r>
      <w:r w:rsidRPr="00970F5A">
        <w:rPr>
          <w:rStyle w:val="propis"/>
          <w:rFonts w:ascii="Times New Roman" w:hAnsi="Times New Roman" w:cs="Times New Roman"/>
          <w:sz w:val="26"/>
          <w:szCs w:val="26"/>
        </w:rPr>
        <w:t>ОУ «</w:t>
      </w:r>
      <w:r w:rsidR="00E739FD">
        <w:rPr>
          <w:rStyle w:val="propis"/>
          <w:rFonts w:ascii="Times New Roman" w:hAnsi="Times New Roman" w:cs="Times New Roman"/>
          <w:sz w:val="26"/>
          <w:szCs w:val="26"/>
        </w:rPr>
        <w:t>Брусенцевская с</w:t>
      </w:r>
      <w:r w:rsidRPr="00970F5A">
        <w:rPr>
          <w:rStyle w:val="propis"/>
          <w:rFonts w:ascii="Times New Roman" w:hAnsi="Times New Roman" w:cs="Times New Roman"/>
          <w:sz w:val="26"/>
          <w:szCs w:val="26"/>
        </w:rPr>
        <w:t>редняя</w:t>
      </w:r>
      <w:r w:rsidR="00E739FD">
        <w:rPr>
          <w:rStyle w:val="propis"/>
          <w:rFonts w:ascii="Times New Roman" w:hAnsi="Times New Roman" w:cs="Times New Roman"/>
          <w:sz w:val="26"/>
          <w:szCs w:val="26"/>
        </w:rPr>
        <w:t xml:space="preserve"> общеобразовательная школа </w:t>
      </w:r>
      <w:r w:rsidRPr="00970F5A">
        <w:rPr>
          <w:rStyle w:val="propis"/>
          <w:rFonts w:ascii="Times New Roman" w:hAnsi="Times New Roman" w:cs="Times New Roman"/>
          <w:sz w:val="26"/>
          <w:szCs w:val="26"/>
        </w:rPr>
        <w:t>»</w:t>
      </w:r>
      <w:r w:rsidRPr="00970F5A">
        <w:rPr>
          <w:rFonts w:ascii="Times New Roman" w:hAnsi="Times New Roman" w:cs="Times New Roman"/>
          <w:sz w:val="26"/>
          <w:szCs w:val="26"/>
        </w:rPr>
        <w:t xml:space="preserve"> на основе:</w:t>
      </w:r>
    </w:p>
    <w:p w:rsidR="00E854D7" w:rsidRPr="00970F5A" w:rsidRDefault="00E854D7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 xml:space="preserve">Федерального закона от 29.12.2012 № 273­ФЗ «Об образовании в Российской Федерации»; </w:t>
      </w:r>
    </w:p>
    <w:p w:rsidR="00E854D7" w:rsidRPr="00970F5A" w:rsidRDefault="00E854D7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приказа Минпросвещения от 31.05.2021 № 287 «Об утверждении федерального государственного образовательного стандарта основного общего образования»;</w:t>
      </w:r>
      <w:r w:rsidRPr="00970F5A">
        <w:rPr>
          <w:rStyle w:val="propis"/>
          <w:rFonts w:ascii="Times New Roman" w:hAnsi="Times New Roman" w:cs="Times New Roman"/>
          <w:sz w:val="26"/>
          <w:szCs w:val="26"/>
        </w:rPr>
        <w:t xml:space="preserve"> </w:t>
      </w:r>
    </w:p>
    <w:p w:rsidR="00E854D7" w:rsidRPr="00970F5A" w:rsidRDefault="00E854D7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примерной основной образовательной программы основного общего образования, одобренной решением федерального учебно­методического объединения по общему образованию ФГБНУ «Институт стратегии развития образования» (протокол от 18.03.2022 № 1/22);</w:t>
      </w:r>
    </w:p>
    <w:p w:rsidR="00E854D7" w:rsidRPr="00970F5A" w:rsidRDefault="000507F0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 xml:space="preserve"> </w:t>
      </w:r>
      <w:r w:rsidR="00E854D7" w:rsidRPr="00970F5A">
        <w:rPr>
          <w:rFonts w:ascii="Times New Roman" w:hAnsi="Times New Roman" w:cs="Times New Roman"/>
          <w:sz w:val="26"/>
          <w:szCs w:val="26"/>
        </w:rPr>
        <w:t>«Санитарно­эпидемиологических требований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от 28.09.2020 № 28 (СП 2.4.3648­20);</w:t>
      </w:r>
    </w:p>
    <w:p w:rsidR="00E854D7" w:rsidRPr="00970F5A" w:rsidRDefault="00E854D7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«Гигиенических нормативов и требований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от 28.01.2021 № 2 (СанПиН 1.2.3685­21);</w:t>
      </w:r>
    </w:p>
    <w:p w:rsidR="00E854D7" w:rsidRPr="00970F5A" w:rsidRDefault="00E854D7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«Санитарно­эпидемиологических требований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COVID­19», утвержденных постановлением Главного государственного санитарного врача от 30.06.2020 № 16 (СП 3.1/2.4.3598­20);</w:t>
      </w:r>
    </w:p>
    <w:p w:rsidR="00E854D7" w:rsidRPr="00970F5A" w:rsidRDefault="00E854D7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письмо Минпросвещения от 19.03.2020 № ГД­39/04 «О методических рекомендациях по реализации образовательных программ начального общего, основного общего и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технологий»;</w:t>
      </w:r>
    </w:p>
    <w:p w:rsidR="00E854D7" w:rsidRPr="00970F5A" w:rsidRDefault="00E854D7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письмо Минпросвещения от 26.03.2020 № 07­2408 «О направлении информации c целью организационно­методической поддержки организации дистанционного образования обучающихся с ОВЗ»;</w:t>
      </w:r>
    </w:p>
    <w:p w:rsidR="00E854D7" w:rsidRPr="00970F5A" w:rsidRDefault="00E854D7" w:rsidP="00CF5828">
      <w:pPr>
        <w:pStyle w:val="13NormDOC-bul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письмо Минпросвещения от 07.05.2020 № ВБ­976/04 «О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технологий»;</w:t>
      </w:r>
    </w:p>
    <w:p w:rsidR="000507F0" w:rsidRPr="000507F0" w:rsidRDefault="000507F0" w:rsidP="000507F0">
      <w:pPr>
        <w:autoSpaceDE w:val="0"/>
        <w:autoSpaceDN w:val="0"/>
        <w:adjustRightInd w:val="0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507F0"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  <w:t>Основная образовательная программа основного общего образования                         МКОУ «Брусенцевская СОШ».</w:t>
      </w:r>
    </w:p>
    <w:p w:rsidR="00E854D7" w:rsidRPr="00970F5A" w:rsidRDefault="00E854D7" w:rsidP="000507F0">
      <w:pPr>
        <w:pStyle w:val="13NormDOC-bul"/>
        <w:ind w:left="776" w:firstLine="0"/>
        <w:rPr>
          <w:rFonts w:ascii="Times New Roman" w:hAnsi="Times New Roman" w:cs="Times New Roman"/>
          <w:sz w:val="26"/>
          <w:szCs w:val="26"/>
        </w:rPr>
      </w:pPr>
    </w:p>
    <w:p w:rsidR="00E854D7" w:rsidRPr="00970F5A" w:rsidRDefault="00E854D7" w:rsidP="00E854D7">
      <w:pPr>
        <w:pStyle w:val="13NormDOC-header-2"/>
        <w:spacing w:before="57" w:after="28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2. ЗАДАЧИ УЧЕБНОГО ПЛАНА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Учебный план направлен на решение следующих задач:</w:t>
      </w:r>
    </w:p>
    <w:p w:rsidR="00E854D7" w:rsidRPr="00970F5A" w:rsidRDefault="00E854D7" w:rsidP="00CF5828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достижение планируемых результатов ООП ООО;</w:t>
      </w:r>
    </w:p>
    <w:p w:rsidR="00E854D7" w:rsidRPr="00970F5A" w:rsidRDefault="00E854D7" w:rsidP="00CF5828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достижение базового уровня образования;</w:t>
      </w:r>
    </w:p>
    <w:p w:rsidR="00E854D7" w:rsidRPr="00970F5A" w:rsidRDefault="00E854D7" w:rsidP="00CF5828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достижение повышенного уровня образования;</w:t>
      </w:r>
    </w:p>
    <w:p w:rsidR="00E854D7" w:rsidRPr="00970F5A" w:rsidRDefault="00E854D7" w:rsidP="00CF5828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выполнение планов по реализации федеральной программы «Цифровая образовательная среда» национального проекта «Образование»;</w:t>
      </w:r>
    </w:p>
    <w:p w:rsidR="00E854D7" w:rsidRPr="00970F5A" w:rsidRDefault="00E854D7" w:rsidP="00CF5828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создание вариативной образовательной среды;</w:t>
      </w:r>
    </w:p>
    <w:p w:rsidR="00E854D7" w:rsidRPr="00970F5A" w:rsidRDefault="00E854D7" w:rsidP="00CF5828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создание условий для эстетического, культурного и физического воспитания учащихся;</w:t>
      </w:r>
    </w:p>
    <w:p w:rsidR="00E854D7" w:rsidRPr="00970F5A" w:rsidRDefault="00E854D7" w:rsidP="00CF5828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осуществление индивидуального подхода к учащимся;</w:t>
      </w:r>
    </w:p>
    <w:p w:rsidR="00E854D7" w:rsidRPr="00970F5A" w:rsidRDefault="00E854D7" w:rsidP="00CF5828">
      <w:pPr>
        <w:pStyle w:val="13NormDOC-bul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соблюдение нормативов максимального объема обязательной учебной нагрузки и включение регионального минимума содержания образования, соблюдение санитарно­эпидемиологических требований.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 xml:space="preserve">Содержание учебного плана </w:t>
      </w:r>
      <w:r w:rsidR="00203C91">
        <w:rPr>
          <w:rStyle w:val="propis"/>
          <w:rFonts w:ascii="Times New Roman" w:hAnsi="Times New Roman" w:cs="Times New Roman"/>
          <w:sz w:val="26"/>
          <w:szCs w:val="26"/>
        </w:rPr>
        <w:t xml:space="preserve">МКОУ «Брусенцевская средняя общеобразовательная школа </w:t>
      </w:r>
      <w:r w:rsidRPr="00970F5A">
        <w:rPr>
          <w:rStyle w:val="propis"/>
          <w:rFonts w:ascii="Times New Roman" w:hAnsi="Times New Roman" w:cs="Times New Roman"/>
          <w:sz w:val="26"/>
          <w:szCs w:val="26"/>
        </w:rPr>
        <w:t>»</w:t>
      </w:r>
      <w:r w:rsidRPr="00970F5A">
        <w:rPr>
          <w:rFonts w:ascii="Times New Roman" w:hAnsi="Times New Roman" w:cs="Times New Roman"/>
          <w:sz w:val="26"/>
          <w:szCs w:val="26"/>
        </w:rPr>
        <w:t xml:space="preserve"> учитывает уровень интеллектуальной подготовки обучающихся. Учебные курсы обеспечены современными учебно­методическими комплексами (программы и учебники, в том числе их электронные формы).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Учебная деятельность в содержательном плане расширяется за счет сети спецкурсов и факультативов, предметов по выбору, привлечения работников высшей школы и организаций дополнительного образования. Большое внимание уделяется самостоятельной работе обучающихся с различными источниками информации. С этой целью активно привлекаются возможности библиотеки (информационно­образовательного центра), медиатеки, локальной сети и доступа к ресурсам сети Интернет, применяются современные технические средства обучения, включая автоматизированные рабочие места учителей, поощряется использование учителями новых информационных технологий при подготовке и проведении уроков и занятий внеурочной деятельности.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В учебном плане предложено недельное распределение часов при следующих условиях: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1. Продолжительность учебного года:</w:t>
      </w:r>
    </w:p>
    <w:p w:rsidR="00E854D7" w:rsidRPr="00970F5A" w:rsidRDefault="000507F0" w:rsidP="00CF5828">
      <w:pPr>
        <w:pStyle w:val="13NormDOC-bul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Style w:val="propis"/>
          <w:rFonts w:ascii="Times New Roman" w:hAnsi="Times New Roman" w:cs="Times New Roman"/>
          <w:sz w:val="26"/>
          <w:szCs w:val="26"/>
        </w:rPr>
        <w:t>34 учебные недели – 5–9</w:t>
      </w:r>
      <w:r w:rsidR="00E854D7" w:rsidRPr="00970F5A">
        <w:rPr>
          <w:rStyle w:val="propis"/>
          <w:rFonts w:ascii="Times New Roman" w:hAnsi="Times New Roman" w:cs="Times New Roman"/>
          <w:sz w:val="26"/>
          <w:szCs w:val="26"/>
        </w:rPr>
        <w:t>-е классы;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2. Продолжительность учебной недели:</w:t>
      </w:r>
    </w:p>
    <w:p w:rsidR="00E854D7" w:rsidRPr="00970F5A" w:rsidRDefault="00E854D7" w:rsidP="00CF5828">
      <w:pPr>
        <w:pStyle w:val="13NormDOC-bul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Style w:val="propis"/>
          <w:rFonts w:ascii="Times New Roman" w:hAnsi="Times New Roman" w:cs="Times New Roman"/>
          <w:sz w:val="26"/>
          <w:szCs w:val="26"/>
        </w:rPr>
        <w:t>5-дневная учебная неделя</w:t>
      </w:r>
      <w:r w:rsidRPr="00970F5A">
        <w:rPr>
          <w:rFonts w:ascii="Times New Roman" w:hAnsi="Times New Roman" w:cs="Times New Roman"/>
          <w:sz w:val="26"/>
          <w:szCs w:val="26"/>
        </w:rPr>
        <w:t xml:space="preserve"> – для учащихся 5–9­х классов.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Образовательная недельная нагрузка равномерно распределена в течение учебной недели и соответствует требованиям СП 2.4.3648­20 и СанПиН 1.2.3685­21. Объем максимально допустимой образовательной нагрузки в течение дня в 5–6­х классах не превышает шести уроков, в 7–9­х классах – семи уроков.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3. Продолжительность учебного занятия:</w:t>
      </w:r>
    </w:p>
    <w:p w:rsidR="00E854D7" w:rsidRPr="00970F5A" w:rsidRDefault="00E854D7" w:rsidP="00CF5828">
      <w:pPr>
        <w:pStyle w:val="13NormDOC-bul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Style w:val="propis"/>
          <w:rFonts w:ascii="Times New Roman" w:hAnsi="Times New Roman" w:cs="Times New Roman"/>
          <w:sz w:val="26"/>
          <w:szCs w:val="26"/>
        </w:rPr>
        <w:t xml:space="preserve">40 минут </w:t>
      </w:r>
      <w:r w:rsidRPr="00970F5A">
        <w:rPr>
          <w:rFonts w:ascii="Times New Roman" w:hAnsi="Times New Roman" w:cs="Times New Roman"/>
          <w:sz w:val="26"/>
          <w:szCs w:val="26"/>
        </w:rPr>
        <w:t>– 5–9­х классов.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4. Режим работы (начало занятий первой и второй смен, продолжительность перемен, расписание факультативных занятий и спецкурсов, занятий внеурочной деятельности и т. п.) определяется в соответствии с требованиями СП и СанПиН и утверждается в начале учебного года приказом по школе с учетом результатов комплектования классов и их количества в первую и вторую смены.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842"/>
        <w:gridCol w:w="1843"/>
        <w:gridCol w:w="1843"/>
        <w:gridCol w:w="2126"/>
        <w:gridCol w:w="1276"/>
      </w:tblGrid>
      <w:tr w:rsidR="00E854D7" w:rsidRPr="00970F5A" w:rsidTr="00CF5828">
        <w:trPr>
          <w:trHeight w:val="60"/>
          <w:tblHeader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Классы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1­я четверть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2­я четверть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3­я четверть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4­я четверть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</w:tr>
      <w:tr w:rsidR="00E854D7" w:rsidRPr="00970F5A" w:rsidTr="00CF5828">
        <w:trPr>
          <w:trHeight w:val="60"/>
        </w:trPr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0507F0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5–9</w:t>
            </w:r>
            <w:r w:rsidR="00E854D7" w:rsidRPr="00970F5A">
              <w:rPr>
                <w:rFonts w:ascii="Times New Roman" w:hAnsi="Times New Roman" w:cs="Times New Roman"/>
                <w:sz w:val="26"/>
                <w:szCs w:val="26"/>
              </w:rPr>
              <w:t>­е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A10302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A10302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</w:tbl>
    <w:p w:rsidR="00E854D7" w:rsidRPr="00970F5A" w:rsidRDefault="000507F0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E854D7" w:rsidRPr="00970F5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Style w:val="propis"/>
          <w:rFonts w:ascii="Times New Roman" w:hAnsi="Times New Roman" w:cs="Times New Roman"/>
          <w:sz w:val="26"/>
          <w:szCs w:val="26"/>
        </w:rPr>
        <w:t>5 по 9 классы</w:t>
      </w:r>
      <w:r w:rsidR="00E854D7" w:rsidRPr="00970F5A">
        <w:rPr>
          <w:rStyle w:val="propis"/>
          <w:rFonts w:ascii="Times New Roman" w:hAnsi="Times New Roman" w:cs="Times New Roman"/>
          <w:sz w:val="26"/>
          <w:szCs w:val="26"/>
        </w:rPr>
        <w:t xml:space="preserve"> </w:t>
      </w:r>
      <w:r w:rsidR="00FF1DA9">
        <w:rPr>
          <w:rStyle w:val="propis"/>
          <w:rFonts w:ascii="Times New Roman" w:hAnsi="Times New Roman" w:cs="Times New Roman"/>
          <w:sz w:val="26"/>
          <w:szCs w:val="26"/>
        </w:rPr>
        <w:t>школы</w:t>
      </w:r>
      <w:r w:rsidR="00E854D7" w:rsidRPr="00970F5A">
        <w:rPr>
          <w:rFonts w:ascii="Times New Roman" w:hAnsi="Times New Roman" w:cs="Times New Roman"/>
          <w:sz w:val="26"/>
          <w:szCs w:val="26"/>
        </w:rPr>
        <w:t xml:space="preserve"> осуществляется </w:t>
      </w:r>
      <w:r w:rsidR="00E854D7" w:rsidRPr="00970F5A">
        <w:rPr>
          <w:rStyle w:val="propis"/>
          <w:rFonts w:ascii="Times New Roman" w:hAnsi="Times New Roman" w:cs="Times New Roman"/>
          <w:sz w:val="26"/>
          <w:szCs w:val="26"/>
        </w:rPr>
        <w:t xml:space="preserve">предпрофильная подготовка. </w:t>
      </w:r>
    </w:p>
    <w:p w:rsidR="00E854D7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Из числа часов компонента образовательного учреждения на элективные курсы отведено:</w:t>
      </w:r>
    </w:p>
    <w:p w:rsidR="00D27AD7" w:rsidRPr="00970F5A" w:rsidRDefault="00D27A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5"/>
        <w:gridCol w:w="7145"/>
      </w:tblGrid>
      <w:tr w:rsidR="00E854D7" w:rsidRPr="00970F5A" w:rsidTr="00CF5828">
        <w:trPr>
          <w:trHeight w:val="300"/>
          <w:tblHeader/>
        </w:trPr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</w:p>
        </w:tc>
        <w:tc>
          <w:tcPr>
            <w:tcW w:w="7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Количество часов элективных курсов</w:t>
            </w:r>
          </w:p>
        </w:tc>
      </w:tr>
      <w:tr w:rsidR="00E854D7" w:rsidRPr="00970F5A" w:rsidTr="00CF5828">
        <w:trPr>
          <w:trHeight w:val="294"/>
        </w:trPr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095B69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5-9-е</w:t>
            </w:r>
          </w:p>
        </w:tc>
        <w:tc>
          <w:tcPr>
            <w:tcW w:w="7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095B69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</w:tbl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Элективные курсы:</w:t>
      </w:r>
    </w:p>
    <w:p w:rsidR="00E854D7" w:rsidRPr="00970F5A" w:rsidRDefault="00095B69" w:rsidP="00CF5828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 </w:t>
      </w:r>
      <w:r w:rsidR="00E854D7" w:rsidRPr="00970F5A">
        <w:rPr>
          <w:rFonts w:ascii="Times New Roman" w:hAnsi="Times New Roman" w:cs="Times New Roman"/>
          <w:sz w:val="26"/>
          <w:szCs w:val="26"/>
        </w:rPr>
        <w:t xml:space="preserve"> – </w:t>
      </w:r>
      <w:r w:rsidR="00A40D3C" w:rsidRPr="00C40D71">
        <w:rPr>
          <w:rFonts w:ascii="Times New Roman" w:hAnsi="Times New Roman" w:cs="Times New Roman"/>
          <w:sz w:val="26"/>
          <w:szCs w:val="26"/>
        </w:rPr>
        <w:t xml:space="preserve">«Занимательная лингвистика» </w:t>
      </w:r>
      <w:r>
        <w:rPr>
          <w:rFonts w:ascii="Times New Roman" w:hAnsi="Times New Roman" w:cs="Times New Roman"/>
          <w:sz w:val="26"/>
          <w:szCs w:val="26"/>
        </w:rPr>
        <w:t>-1 ч.</w:t>
      </w:r>
    </w:p>
    <w:p w:rsidR="00C40D71" w:rsidRDefault="00095B69" w:rsidP="00294F1A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C40D71">
        <w:rPr>
          <w:rFonts w:ascii="Times New Roman" w:hAnsi="Times New Roman" w:cs="Times New Roman"/>
          <w:sz w:val="26"/>
          <w:szCs w:val="26"/>
        </w:rPr>
        <w:t xml:space="preserve">6 </w:t>
      </w:r>
      <w:r w:rsidR="00E854D7" w:rsidRPr="00C40D71">
        <w:rPr>
          <w:rFonts w:ascii="Times New Roman" w:hAnsi="Times New Roman" w:cs="Times New Roman"/>
          <w:sz w:val="26"/>
          <w:szCs w:val="26"/>
        </w:rPr>
        <w:t>– «</w:t>
      </w:r>
      <w:r w:rsidRPr="00C40D71">
        <w:rPr>
          <w:rFonts w:ascii="Times New Roman" w:hAnsi="Times New Roman" w:cs="Times New Roman"/>
          <w:sz w:val="26"/>
          <w:szCs w:val="26"/>
        </w:rPr>
        <w:t>Учимся писать правильно</w:t>
      </w:r>
      <w:r w:rsidR="00E854D7" w:rsidRPr="00C40D71">
        <w:rPr>
          <w:rFonts w:ascii="Times New Roman" w:hAnsi="Times New Roman" w:cs="Times New Roman"/>
          <w:sz w:val="26"/>
          <w:szCs w:val="26"/>
        </w:rPr>
        <w:t>»</w:t>
      </w:r>
      <w:r w:rsidRPr="00C40D71">
        <w:rPr>
          <w:rFonts w:ascii="Times New Roman" w:hAnsi="Times New Roman" w:cs="Times New Roman"/>
          <w:sz w:val="26"/>
          <w:szCs w:val="26"/>
        </w:rPr>
        <w:t xml:space="preserve"> -1 ч.</w:t>
      </w:r>
    </w:p>
    <w:p w:rsidR="00E854D7" w:rsidRPr="00C40D71" w:rsidRDefault="00095B69" w:rsidP="00294F1A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C40D71">
        <w:rPr>
          <w:rFonts w:ascii="Times New Roman" w:hAnsi="Times New Roman" w:cs="Times New Roman"/>
          <w:sz w:val="26"/>
          <w:szCs w:val="26"/>
        </w:rPr>
        <w:t xml:space="preserve">7 </w:t>
      </w:r>
      <w:r w:rsidR="00E854D7" w:rsidRPr="00C40D71">
        <w:rPr>
          <w:rFonts w:ascii="Times New Roman" w:hAnsi="Times New Roman" w:cs="Times New Roman"/>
          <w:sz w:val="26"/>
          <w:szCs w:val="26"/>
        </w:rPr>
        <w:t>– «</w:t>
      </w:r>
      <w:r w:rsidR="00C40D71" w:rsidRPr="00C40D71">
        <w:rPr>
          <w:rFonts w:ascii="Times New Roman" w:hAnsi="Times New Roman" w:cs="Times New Roman"/>
          <w:sz w:val="26"/>
          <w:szCs w:val="26"/>
        </w:rPr>
        <w:t>Занимательная лингвистика</w:t>
      </w:r>
      <w:r w:rsidR="00E854D7" w:rsidRPr="00C40D71">
        <w:rPr>
          <w:rFonts w:ascii="Times New Roman" w:hAnsi="Times New Roman" w:cs="Times New Roman"/>
          <w:sz w:val="26"/>
          <w:szCs w:val="26"/>
        </w:rPr>
        <w:t>»</w:t>
      </w:r>
      <w:r w:rsidRPr="00C40D71">
        <w:rPr>
          <w:rFonts w:ascii="Times New Roman" w:hAnsi="Times New Roman" w:cs="Times New Roman"/>
          <w:sz w:val="26"/>
          <w:szCs w:val="26"/>
        </w:rPr>
        <w:t xml:space="preserve"> - 1 ч.;  </w:t>
      </w:r>
      <w:r w:rsidR="00A40D3C">
        <w:rPr>
          <w:rFonts w:ascii="Times New Roman" w:hAnsi="Times New Roman" w:cs="Times New Roman"/>
          <w:sz w:val="26"/>
          <w:szCs w:val="26"/>
        </w:rPr>
        <w:t>«Мир и общество» -1ч.</w:t>
      </w:r>
    </w:p>
    <w:p w:rsidR="00095B69" w:rsidRPr="00970F5A" w:rsidRDefault="00095B69" w:rsidP="00095B69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8 -</w:t>
      </w:r>
      <w:r w:rsidR="00A40D3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40D3C">
        <w:rPr>
          <w:rFonts w:ascii="Times New Roman" w:hAnsi="Times New Roman" w:cs="Times New Roman"/>
          <w:sz w:val="26"/>
          <w:szCs w:val="26"/>
        </w:rPr>
        <w:t>«Решение текстовых задач» - 1 ч.</w:t>
      </w:r>
      <w:r w:rsidR="00A40D3C" w:rsidRPr="00C40D7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95B69" w:rsidRPr="00970F5A" w:rsidRDefault="00095B69" w:rsidP="00CF5828">
      <w:pPr>
        <w:pStyle w:val="13NormDOC-bul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 – </w:t>
      </w:r>
      <w:r w:rsidR="00A40D3C">
        <w:rPr>
          <w:rFonts w:ascii="Times New Roman" w:hAnsi="Times New Roman" w:cs="Times New Roman"/>
          <w:sz w:val="26"/>
          <w:szCs w:val="26"/>
        </w:rPr>
        <w:t xml:space="preserve">«Мир вокруг нас» - 0,6 </w:t>
      </w:r>
      <w:r w:rsidR="00A40D3C" w:rsidRPr="00C40D71">
        <w:rPr>
          <w:rFonts w:ascii="Times New Roman" w:hAnsi="Times New Roman" w:cs="Times New Roman"/>
          <w:sz w:val="26"/>
          <w:szCs w:val="26"/>
        </w:rPr>
        <w:t>ч.</w:t>
      </w:r>
      <w:r w:rsidR="00A40D3C" w:rsidRPr="00970F5A">
        <w:rPr>
          <w:rFonts w:ascii="Times New Roman" w:hAnsi="Times New Roman" w:cs="Times New Roman"/>
          <w:sz w:val="26"/>
          <w:szCs w:val="26"/>
        </w:rPr>
        <w:t xml:space="preserve"> </w:t>
      </w:r>
      <w:r w:rsidRPr="00970F5A">
        <w:rPr>
          <w:rFonts w:ascii="Times New Roman" w:hAnsi="Times New Roman" w:cs="Times New Roman"/>
          <w:sz w:val="26"/>
          <w:szCs w:val="26"/>
        </w:rPr>
        <w:t>«</w:t>
      </w:r>
      <w:r w:rsidR="00A40D3C">
        <w:rPr>
          <w:rFonts w:ascii="Times New Roman" w:hAnsi="Times New Roman" w:cs="Times New Roman"/>
          <w:sz w:val="26"/>
          <w:szCs w:val="26"/>
        </w:rPr>
        <w:t>Повторяем орфографию</w:t>
      </w:r>
      <w:r w:rsidRPr="00970F5A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-1 ч.</w:t>
      </w:r>
      <w:r w:rsidRPr="00970F5A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54D7" w:rsidRPr="00970F5A" w:rsidRDefault="00E854D7" w:rsidP="00E854D7">
      <w:pPr>
        <w:pStyle w:val="13NormDOC-header-2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3. ОБЯЗАТЕЛЬНАЯ И ФОРМИРУЕМАЯ ЧАСТИ УЧЕБНОГО ПЛАНА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 xml:space="preserve">Учебный план состоит из двух частей: обязательной части, формируемой части. 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Обязательная часть учебного плана включает в себя 10 предметных областей.</w:t>
      </w:r>
    </w:p>
    <w:p w:rsidR="00E854D7" w:rsidRPr="00B016C6" w:rsidRDefault="00E854D7" w:rsidP="00E854D7">
      <w:pPr>
        <w:pStyle w:val="13NormDOC-txt"/>
        <w:rPr>
          <w:rFonts w:ascii="Times New Roman" w:hAnsi="Times New Roman" w:cs="Times New Roman"/>
          <w:i/>
          <w:sz w:val="26"/>
          <w:szCs w:val="26"/>
        </w:rPr>
      </w:pPr>
      <w:r w:rsidRP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>Учебный предмет «История» в рамках обязательной предметной области «Общественно-научные предметы» включает в себя учебные курсы «История России» и «Всеобщая история», на которые суммарно отводится по 2 часа в неделю в </w:t>
      </w:r>
      <w:r w:rsidR="00480E47" w:rsidRP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>6</w:t>
      </w:r>
      <w:r w:rsidRP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>–</w:t>
      </w:r>
      <w:r w:rsidR="00FE1CA9" w:rsidRP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>8</w:t>
      </w:r>
      <w:r w:rsidR="00480E47" w:rsidRP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>-х классах. В 9 классе 1 час «Всеоб</w:t>
      </w:r>
      <w:r w:rsid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>щая история» и 1,4 часа «История России» (0,4 часа добавлено из части, формируемой участниками образовательного процесса для реализации модуля</w:t>
      </w:r>
      <w:r w:rsidR="00480E47" w:rsidRP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480E47" w:rsidRPr="00480E47">
        <w:rPr>
          <w:rStyle w:val="propis"/>
          <w:rFonts w:ascii="Times New Roman" w:hAnsi="Times New Roman" w:cs="Times New Roman"/>
          <w:i w:val="0"/>
          <w:sz w:val="24"/>
          <w:szCs w:val="24"/>
        </w:rPr>
        <w:t>«ВВЕДЕНИЕ В НОВЕЙШУЮ ИСТОРИЮ РОССИИ»</w:t>
      </w:r>
      <w:r w:rsid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). В 5 классе отводится 2 часа на изучение предмета </w:t>
      </w:r>
      <w:r w:rsidR="00480E47" w:rsidRP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>«Всеобщая история»</w:t>
      </w:r>
      <w:r w:rsidR="00480E47">
        <w:rPr>
          <w:rStyle w:val="propis"/>
          <w:rFonts w:ascii="Times New Roman" w:hAnsi="Times New Roman" w:cs="Times New Roman"/>
          <w:i w:val="0"/>
          <w:sz w:val="26"/>
          <w:szCs w:val="26"/>
        </w:rPr>
        <w:t>.</w:t>
      </w:r>
    </w:p>
    <w:p w:rsidR="00E854D7" w:rsidRPr="00B62C8A" w:rsidRDefault="00E854D7" w:rsidP="00E854D7">
      <w:pPr>
        <w:pStyle w:val="13NormDOC-txt"/>
        <w:rPr>
          <w:rFonts w:ascii="Times New Roman" w:hAnsi="Times New Roman" w:cs="Times New Roman"/>
          <w:i/>
          <w:sz w:val="26"/>
          <w:szCs w:val="26"/>
        </w:rPr>
      </w:pPr>
      <w:r w:rsidRPr="00B62C8A">
        <w:rPr>
          <w:rStyle w:val="propis"/>
          <w:rFonts w:ascii="Times New Roman" w:hAnsi="Times New Roman" w:cs="Times New Roman"/>
          <w:i w:val="0"/>
          <w:sz w:val="26"/>
          <w:szCs w:val="26"/>
        </w:rPr>
        <w:t>Обязательная предметная область учебного плана «Основы духовно-нравственной культуры народов России» включает учебный курс «Основы духовно-нравственной культуры народов России», введенный на основании заявлений родителей (законных представителей) обучающихся, которые выбрали данный курс из перечня, предлагаемого М</w:t>
      </w:r>
      <w:r w:rsidR="00B62C8A" w:rsidRPr="00B62C8A">
        <w:rPr>
          <w:rStyle w:val="propis"/>
          <w:rFonts w:ascii="Times New Roman" w:hAnsi="Times New Roman" w:cs="Times New Roman"/>
          <w:i w:val="0"/>
          <w:sz w:val="26"/>
          <w:szCs w:val="26"/>
        </w:rPr>
        <w:t>К</w:t>
      </w:r>
      <w:r w:rsidRPr="00B62C8A">
        <w:rPr>
          <w:rStyle w:val="propis"/>
          <w:rFonts w:ascii="Times New Roman" w:hAnsi="Times New Roman" w:cs="Times New Roman"/>
          <w:i w:val="0"/>
          <w:sz w:val="26"/>
          <w:szCs w:val="26"/>
        </w:rPr>
        <w:t>ОУ «</w:t>
      </w:r>
      <w:r w:rsidR="00B62C8A" w:rsidRPr="00B62C8A">
        <w:rPr>
          <w:rStyle w:val="propis"/>
          <w:rFonts w:ascii="Times New Roman" w:hAnsi="Times New Roman" w:cs="Times New Roman"/>
          <w:i w:val="0"/>
          <w:sz w:val="26"/>
          <w:szCs w:val="26"/>
        </w:rPr>
        <w:t>Брусенцевская СОШ</w:t>
      </w:r>
      <w:r w:rsidRPr="00B62C8A">
        <w:rPr>
          <w:rStyle w:val="propis"/>
          <w:rFonts w:ascii="Times New Roman" w:hAnsi="Times New Roman" w:cs="Times New Roman"/>
          <w:i w:val="0"/>
          <w:sz w:val="26"/>
          <w:szCs w:val="26"/>
        </w:rPr>
        <w:t>». На учебный курс «Основы духовно-нравственной культуры народов России» отводится 1 час в неделю в 5-м классе.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 xml:space="preserve">Часть, формируемая участниками образовательных отношений, обеспечивает региональные особенности содержания образования и индивидуальные потребности обучающихся, в том числе за счет включения внеурочной деятельности и </w:t>
      </w:r>
      <w:r w:rsidR="00B62C8A">
        <w:rPr>
          <w:rFonts w:ascii="Times New Roman" w:hAnsi="Times New Roman" w:cs="Times New Roman"/>
          <w:sz w:val="26"/>
          <w:szCs w:val="26"/>
        </w:rPr>
        <w:t>элек</w:t>
      </w:r>
      <w:r w:rsidRPr="00970F5A">
        <w:rPr>
          <w:rFonts w:ascii="Times New Roman" w:hAnsi="Times New Roman" w:cs="Times New Roman"/>
          <w:sz w:val="26"/>
          <w:szCs w:val="26"/>
        </w:rPr>
        <w:t>тивных занятий, осуществляемых во второй половине дня.</w:t>
      </w: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Style w:val="propis"/>
          <w:rFonts w:ascii="Times New Roman" w:hAnsi="Times New Roman" w:cs="Times New Roman"/>
          <w:sz w:val="26"/>
          <w:szCs w:val="26"/>
        </w:rPr>
        <w:t>Также формируемая часть уч</w:t>
      </w:r>
      <w:r w:rsidR="00B62C8A">
        <w:rPr>
          <w:rStyle w:val="propis"/>
          <w:rFonts w:ascii="Times New Roman" w:hAnsi="Times New Roman" w:cs="Times New Roman"/>
          <w:sz w:val="26"/>
          <w:szCs w:val="26"/>
        </w:rPr>
        <w:t>ебного плана включает курсы вне</w:t>
      </w:r>
      <w:r w:rsidRPr="00970F5A">
        <w:rPr>
          <w:rStyle w:val="propis"/>
          <w:rFonts w:ascii="Times New Roman" w:hAnsi="Times New Roman" w:cs="Times New Roman"/>
          <w:sz w:val="26"/>
          <w:szCs w:val="26"/>
        </w:rPr>
        <w:t xml:space="preserve">урочной деятельности: </w:t>
      </w:r>
    </w:p>
    <w:p w:rsidR="00E854D7" w:rsidRPr="00463DAD" w:rsidRDefault="00E854D7" w:rsidP="00CF5828">
      <w:pPr>
        <w:pStyle w:val="13NormDOC-bul"/>
        <w:numPr>
          <w:ilvl w:val="0"/>
          <w:numId w:val="6"/>
        </w:numPr>
        <w:rPr>
          <w:rStyle w:val="propis"/>
          <w:rFonts w:ascii="Times New Roman" w:hAnsi="Times New Roman" w:cs="Times New Roman"/>
          <w:i w:val="0"/>
          <w:iCs w:val="0"/>
          <w:sz w:val="26"/>
          <w:szCs w:val="26"/>
        </w:rPr>
      </w:pP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«</w:t>
      </w:r>
      <w:r w:rsidR="00463DAD"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Спортивный час» –  1 час в </w:t>
      </w: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5–</w:t>
      </w:r>
      <w:r w:rsidR="00463DAD"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6</w:t>
      </w: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-х классах;</w:t>
      </w:r>
    </w:p>
    <w:p w:rsidR="00463DAD" w:rsidRPr="00463DAD" w:rsidRDefault="00463DAD" w:rsidP="00CF5828">
      <w:pPr>
        <w:pStyle w:val="13NormDOC-bul"/>
        <w:numPr>
          <w:ilvl w:val="0"/>
          <w:numId w:val="6"/>
        </w:numPr>
        <w:rPr>
          <w:rStyle w:val="propis"/>
          <w:rFonts w:ascii="Times New Roman" w:hAnsi="Times New Roman" w:cs="Times New Roman"/>
          <w:i w:val="0"/>
          <w:iCs w:val="0"/>
          <w:sz w:val="26"/>
          <w:szCs w:val="26"/>
        </w:rPr>
      </w:pP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«Олимпийцы» - 1 час в 7 классе;</w:t>
      </w:r>
    </w:p>
    <w:p w:rsidR="00463DAD" w:rsidRPr="00463DAD" w:rsidRDefault="00463DAD" w:rsidP="00CF5828">
      <w:pPr>
        <w:pStyle w:val="13NormDOC-bul"/>
        <w:numPr>
          <w:ilvl w:val="0"/>
          <w:numId w:val="6"/>
        </w:numPr>
        <w:rPr>
          <w:rFonts w:ascii="Times New Roman" w:hAnsi="Times New Roman" w:cs="Times New Roman"/>
          <w:i/>
          <w:sz w:val="26"/>
          <w:szCs w:val="26"/>
        </w:rPr>
      </w:pP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«Юные атлеты» - 1 час в 8-9 классах;</w:t>
      </w:r>
    </w:p>
    <w:p w:rsidR="00E854D7" w:rsidRPr="00463DAD" w:rsidRDefault="00E854D7" w:rsidP="00CF5828">
      <w:pPr>
        <w:pStyle w:val="13NormDOC-bul"/>
        <w:numPr>
          <w:ilvl w:val="0"/>
          <w:numId w:val="6"/>
        </w:numPr>
        <w:rPr>
          <w:rFonts w:ascii="Times New Roman" w:hAnsi="Times New Roman" w:cs="Times New Roman"/>
          <w:i/>
          <w:sz w:val="26"/>
          <w:szCs w:val="26"/>
        </w:rPr>
      </w:pP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«</w:t>
      </w:r>
      <w:r w:rsidR="00463DAD"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Секреты смыслового чтения» –  1 час </w:t>
      </w: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в 5–</w:t>
      </w:r>
      <w:r w:rsidR="00463DAD"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9</w:t>
      </w: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-х классах;</w:t>
      </w:r>
    </w:p>
    <w:p w:rsidR="00E854D7" w:rsidRPr="00463DAD" w:rsidRDefault="00E854D7" w:rsidP="00CF5828">
      <w:pPr>
        <w:pStyle w:val="13NormDOC-bul"/>
        <w:numPr>
          <w:ilvl w:val="0"/>
          <w:numId w:val="6"/>
        </w:numPr>
        <w:rPr>
          <w:rFonts w:ascii="Times New Roman" w:hAnsi="Times New Roman" w:cs="Times New Roman"/>
          <w:i/>
          <w:sz w:val="26"/>
          <w:szCs w:val="26"/>
        </w:rPr>
      </w:pP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«Естественно-науч</w:t>
      </w:r>
      <w:r w:rsidR="00463DAD"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ная лаборатория» – 1 час  в 5–9</w:t>
      </w: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-х классах;</w:t>
      </w:r>
    </w:p>
    <w:p w:rsidR="00E854D7" w:rsidRPr="00463DAD" w:rsidRDefault="00E854D7" w:rsidP="00CF5828">
      <w:pPr>
        <w:pStyle w:val="13NormDOC-bul"/>
        <w:numPr>
          <w:ilvl w:val="0"/>
          <w:numId w:val="6"/>
        </w:numPr>
        <w:rPr>
          <w:rFonts w:ascii="Times New Roman" w:hAnsi="Times New Roman" w:cs="Times New Roman"/>
          <w:i/>
          <w:sz w:val="26"/>
          <w:szCs w:val="26"/>
        </w:rPr>
      </w:pP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«</w:t>
      </w:r>
      <w:r w:rsidR="00463DAD"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Финансовая грамотность» –  1 час в 5</w:t>
      </w: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–9-х классах;</w:t>
      </w:r>
    </w:p>
    <w:p w:rsidR="00E854D7" w:rsidRPr="00463DAD" w:rsidRDefault="00E854D7" w:rsidP="00CF5828">
      <w:pPr>
        <w:pStyle w:val="13NormDOC-bul"/>
        <w:numPr>
          <w:ilvl w:val="0"/>
          <w:numId w:val="6"/>
        </w:numPr>
        <w:rPr>
          <w:rStyle w:val="propis"/>
          <w:rFonts w:ascii="Times New Roman" w:hAnsi="Times New Roman" w:cs="Times New Roman"/>
          <w:i w:val="0"/>
          <w:iCs w:val="0"/>
          <w:sz w:val="26"/>
          <w:szCs w:val="26"/>
        </w:rPr>
      </w:pP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«</w:t>
      </w:r>
      <w:r w:rsidR="00463DAD"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Мир профессий» –  1 час </w:t>
      </w: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 xml:space="preserve">в </w:t>
      </w:r>
      <w:r w:rsidR="00463DAD"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5</w:t>
      </w: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–9-х классах.</w:t>
      </w:r>
    </w:p>
    <w:p w:rsidR="00463DAD" w:rsidRPr="004D686F" w:rsidRDefault="00463DAD" w:rsidP="00CF5828">
      <w:pPr>
        <w:pStyle w:val="13NormDOC-bul"/>
        <w:numPr>
          <w:ilvl w:val="0"/>
          <w:numId w:val="6"/>
        </w:numPr>
        <w:rPr>
          <w:rStyle w:val="propis"/>
          <w:rFonts w:ascii="Times New Roman" w:hAnsi="Times New Roman" w:cs="Times New Roman"/>
          <w:iCs w:val="0"/>
          <w:sz w:val="26"/>
          <w:szCs w:val="26"/>
        </w:rPr>
      </w:pPr>
      <w:r w:rsidRPr="00463DAD">
        <w:rPr>
          <w:rStyle w:val="propis"/>
          <w:rFonts w:ascii="Times New Roman" w:hAnsi="Times New Roman" w:cs="Times New Roman"/>
          <w:i w:val="0"/>
          <w:sz w:val="26"/>
          <w:szCs w:val="26"/>
        </w:rPr>
        <w:t>«Разговор о важном» - по 1 часу в 5-9 классах.</w:t>
      </w:r>
    </w:p>
    <w:p w:rsidR="00F27ACB" w:rsidRDefault="00F27ACB" w:rsidP="00F27ACB">
      <w:pPr>
        <w:pStyle w:val="13NormDOC-bul"/>
        <w:ind w:left="644" w:firstLine="0"/>
        <w:rPr>
          <w:rFonts w:ascii="Times New Roman" w:hAnsi="Times New Roman" w:cs="Times New Roman"/>
          <w:sz w:val="26"/>
          <w:szCs w:val="26"/>
        </w:rPr>
      </w:pPr>
    </w:p>
    <w:p w:rsidR="004D686F" w:rsidRDefault="00F27ACB" w:rsidP="004D686F">
      <w:pPr>
        <w:pStyle w:val="13NormDOC-bul"/>
        <w:ind w:left="284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4D686F">
        <w:rPr>
          <w:rFonts w:ascii="Times New Roman" w:hAnsi="Times New Roman" w:cs="Times New Roman"/>
          <w:sz w:val="26"/>
          <w:szCs w:val="26"/>
        </w:rPr>
        <w:t xml:space="preserve"> </w:t>
      </w:r>
      <w:r w:rsidR="004D686F" w:rsidRPr="004D686F">
        <w:rPr>
          <w:rFonts w:ascii="Times New Roman" w:hAnsi="Times New Roman" w:cs="Times New Roman"/>
          <w:sz w:val="26"/>
          <w:szCs w:val="26"/>
        </w:rPr>
        <w:t>В случае ухудшения эпидемиологической обстановки допускается выведение курсов внеурочной деятельности на обучение с использованием электронных и дистанционных форм работы (Методические рекомендации, направленные письмом Минпросвещения России от 07.05.2020 № ВБ-976/04).</w:t>
      </w:r>
    </w:p>
    <w:p w:rsidR="00E854D7" w:rsidRPr="00970F5A" w:rsidRDefault="007465F8" w:rsidP="00E854D7">
      <w:pPr>
        <w:pStyle w:val="13NormDOC-header-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E854D7" w:rsidRPr="00970F5A">
        <w:rPr>
          <w:rFonts w:ascii="Times New Roman" w:hAnsi="Times New Roman" w:cs="Times New Roman"/>
          <w:sz w:val="26"/>
          <w:szCs w:val="26"/>
        </w:rPr>
        <w:t>. ОБЪЕМ КОЛИЧЕСТВА ЧАСОВ В УЧЕБНОМ ПЛАНЕ</w:t>
      </w:r>
      <w:r w:rsidR="00E854D7" w:rsidRPr="00970F5A">
        <w:rPr>
          <w:rFonts w:ascii="Times New Roman" w:hAnsi="Times New Roman" w:cs="Times New Roman"/>
          <w:sz w:val="26"/>
          <w:szCs w:val="26"/>
        </w:rPr>
        <w:br/>
      </w:r>
      <w:r w:rsidR="00E854D7" w:rsidRPr="00970F5A">
        <w:rPr>
          <w:rStyle w:val="propis"/>
          <w:rFonts w:ascii="Times New Roman" w:hAnsi="Times New Roman" w:cs="Times New Roman"/>
          <w:sz w:val="26"/>
          <w:szCs w:val="26"/>
        </w:rPr>
        <w:t>М</w:t>
      </w:r>
      <w:r>
        <w:rPr>
          <w:rStyle w:val="propis"/>
          <w:rFonts w:ascii="Times New Roman" w:hAnsi="Times New Roman" w:cs="Times New Roman"/>
          <w:caps w:val="0"/>
          <w:sz w:val="26"/>
          <w:szCs w:val="26"/>
        </w:rPr>
        <w:t>К</w:t>
      </w:r>
      <w:r w:rsidR="00E854D7" w:rsidRPr="00970F5A">
        <w:rPr>
          <w:rStyle w:val="propis"/>
          <w:rFonts w:ascii="Times New Roman" w:hAnsi="Times New Roman" w:cs="Times New Roman"/>
          <w:caps w:val="0"/>
          <w:sz w:val="26"/>
          <w:szCs w:val="26"/>
        </w:rPr>
        <w:t>ОУ «</w:t>
      </w:r>
      <w:r>
        <w:rPr>
          <w:rStyle w:val="propis"/>
          <w:rFonts w:ascii="Times New Roman" w:hAnsi="Times New Roman" w:cs="Times New Roman"/>
          <w:caps w:val="0"/>
          <w:sz w:val="26"/>
          <w:szCs w:val="26"/>
        </w:rPr>
        <w:t>БРУСЕНЦЕВСКАЯ СОШ</w:t>
      </w:r>
      <w:r w:rsidR="00E854D7" w:rsidRPr="00970F5A">
        <w:rPr>
          <w:rStyle w:val="propis"/>
          <w:rFonts w:ascii="Times New Roman" w:hAnsi="Times New Roman" w:cs="Times New Roman"/>
          <w:sz w:val="26"/>
          <w:szCs w:val="26"/>
        </w:rPr>
        <w:t xml:space="preserve">» </w:t>
      </w:r>
      <w:r w:rsidR="00E854D7" w:rsidRPr="00970F5A">
        <w:rPr>
          <w:rFonts w:ascii="Times New Roman" w:hAnsi="Times New Roman" w:cs="Times New Roman"/>
          <w:sz w:val="26"/>
          <w:szCs w:val="26"/>
        </w:rPr>
        <w:t>В ЧАСТИ РЕАЛИЗАЦИИ</w:t>
      </w:r>
      <w:r w:rsidR="00E854D7" w:rsidRPr="00970F5A">
        <w:rPr>
          <w:rFonts w:ascii="Times New Roman" w:hAnsi="Times New Roman" w:cs="Times New Roman"/>
          <w:sz w:val="26"/>
          <w:szCs w:val="26"/>
        </w:rPr>
        <w:br/>
        <w:t>МИНИМАЛЬНОЙ И МАКСИМАЛЬНОЙ НАГРУЗОК</w:t>
      </w:r>
    </w:p>
    <w:p w:rsidR="004D686F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Учебный план составлен с учетом максимально возможной нагрузки при 5­дневной учебной неделе в соответствии с требованиями, предъявляемыми к учебно­воспитательному процессу СП 3.1/2.4.3598­20 и СанПиН 1.2.3685­21.</w:t>
      </w:r>
    </w:p>
    <w:p w:rsidR="00E854D7" w:rsidRPr="00970F5A" w:rsidRDefault="00E854D7" w:rsidP="00E854D7">
      <w:pPr>
        <w:pStyle w:val="13NormDOC-txt"/>
        <w:rPr>
          <w:rStyle w:val="Italic"/>
          <w:rFonts w:ascii="Times New Roman" w:hAnsi="Times New Roman" w:cs="Times New Roman"/>
          <w:sz w:val="26"/>
          <w:szCs w:val="26"/>
        </w:rPr>
      </w:pPr>
      <w:r w:rsidRPr="00970F5A">
        <w:rPr>
          <w:rStyle w:val="Italic"/>
          <w:rFonts w:ascii="Times New Roman" w:hAnsi="Times New Roman" w:cs="Times New Roman"/>
          <w:sz w:val="26"/>
          <w:szCs w:val="26"/>
        </w:rPr>
        <w:t>5­дневная учебная неделя</w: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4961"/>
        <w:gridCol w:w="2126"/>
        <w:gridCol w:w="2552"/>
      </w:tblGrid>
      <w:tr w:rsidR="00E854D7" w:rsidRPr="00970F5A" w:rsidTr="00CF5828">
        <w:trPr>
          <w:trHeight w:val="113"/>
          <w:tblHeader/>
        </w:trPr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Класс</w:t>
            </w:r>
          </w:p>
        </w:tc>
        <w:tc>
          <w:tcPr>
            <w:tcW w:w="49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Гигиенические требования к недельной образовательной нагрузки</w:t>
            </w:r>
          </w:p>
        </w:tc>
        <w:tc>
          <w:tcPr>
            <w:tcW w:w="46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Часов по учебному плану</w:t>
            </w:r>
          </w:p>
        </w:tc>
      </w:tr>
      <w:tr w:rsidR="00E854D7" w:rsidRPr="00970F5A" w:rsidTr="00CF5828">
        <w:trPr>
          <w:trHeight w:val="113"/>
          <w:tblHeader/>
        </w:trPr>
        <w:tc>
          <w:tcPr>
            <w:tcW w:w="8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54D7" w:rsidRPr="00970F5A" w:rsidRDefault="00E854D7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496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54D7" w:rsidRPr="00970F5A" w:rsidRDefault="00E854D7">
            <w:pPr>
              <w:pStyle w:val="a3"/>
              <w:spacing w:line="240" w:lineRule="auto"/>
              <w:textAlignment w:val="auto"/>
              <w:rPr>
                <w:color w:val="auto"/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В сетке часов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E854D7" w:rsidRPr="00970F5A" w:rsidRDefault="00E854D7">
            <w:pPr>
              <w:pStyle w:val="17PRIL-tabl-hroom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Резерв</w:t>
            </w:r>
          </w:p>
        </w:tc>
      </w:tr>
      <w:tr w:rsidR="00E854D7" w:rsidRPr="00970F5A" w:rsidTr="00CF5828">
        <w:trPr>
          <w:trHeight w:val="11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5­е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4D686F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4D686F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854D7" w:rsidRPr="00970F5A" w:rsidTr="00CF5828">
        <w:trPr>
          <w:trHeight w:val="11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6­е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4D686F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7465F8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4D686F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854D7" w:rsidRPr="00970F5A" w:rsidTr="00CF5828">
        <w:trPr>
          <w:trHeight w:val="11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7­е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7465F8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7465F8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E854D7" w:rsidRPr="00970F5A" w:rsidTr="00CF5828">
        <w:trPr>
          <w:trHeight w:val="11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8­е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7465F8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7465F8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854D7" w:rsidRPr="00970F5A" w:rsidTr="00CF5828">
        <w:trPr>
          <w:trHeight w:val="113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9­е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E854D7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 w:rsidRPr="00970F5A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7465F8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="004D686F">
              <w:rPr>
                <w:rFonts w:ascii="Times New Roman" w:hAnsi="Times New Roman" w:cs="Times New Roman"/>
                <w:sz w:val="26"/>
                <w:szCs w:val="26"/>
              </w:rPr>
              <w:t>,4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E854D7" w:rsidRPr="00970F5A" w:rsidRDefault="004D686F">
            <w:pPr>
              <w:pStyle w:val="17PRIL-tabl-tx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1,6</w:t>
            </w:r>
          </w:p>
        </w:tc>
      </w:tr>
    </w:tbl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:rsidR="00E854D7" w:rsidRPr="00970F5A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 xml:space="preserve">Расписание уроков составляется отдельно для обязательных и </w:t>
      </w:r>
      <w:r w:rsidR="007465F8">
        <w:rPr>
          <w:rFonts w:ascii="Times New Roman" w:hAnsi="Times New Roman" w:cs="Times New Roman"/>
          <w:sz w:val="26"/>
          <w:szCs w:val="26"/>
        </w:rPr>
        <w:t>элек</w:t>
      </w:r>
      <w:r w:rsidRPr="00970F5A">
        <w:rPr>
          <w:rFonts w:ascii="Times New Roman" w:hAnsi="Times New Roman" w:cs="Times New Roman"/>
          <w:sz w:val="26"/>
          <w:szCs w:val="26"/>
        </w:rPr>
        <w:t xml:space="preserve">тивных, внеурочных занятий. </w:t>
      </w:r>
      <w:r w:rsidR="007465F8">
        <w:rPr>
          <w:rFonts w:ascii="Times New Roman" w:hAnsi="Times New Roman" w:cs="Times New Roman"/>
          <w:sz w:val="26"/>
          <w:szCs w:val="26"/>
        </w:rPr>
        <w:t>Элек</w:t>
      </w:r>
      <w:r w:rsidRPr="00970F5A">
        <w:rPr>
          <w:rFonts w:ascii="Times New Roman" w:hAnsi="Times New Roman" w:cs="Times New Roman"/>
          <w:sz w:val="26"/>
          <w:szCs w:val="26"/>
        </w:rPr>
        <w:t xml:space="preserve">тивные и внеурочные занятия планируются на дни с наименьшим количеством обязательных уроков. </w:t>
      </w:r>
    </w:p>
    <w:p w:rsidR="00E854D7" w:rsidRPr="00244A63" w:rsidRDefault="00F27ACB" w:rsidP="00E854D7">
      <w:pPr>
        <w:pStyle w:val="13NormDOC-header-2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E854D7" w:rsidRPr="00244A63">
        <w:rPr>
          <w:rFonts w:ascii="Times New Roman" w:hAnsi="Times New Roman" w:cs="Times New Roman"/>
          <w:color w:val="auto"/>
          <w:sz w:val="26"/>
          <w:szCs w:val="26"/>
        </w:rPr>
        <w:t>. ОРГАНИЗАЦИЯ ПРОМЕЖУТОЧНОЙ АТТЕСТАЦИИ</w:t>
      </w:r>
    </w:p>
    <w:p w:rsidR="00E854D7" w:rsidRPr="00115E6E" w:rsidRDefault="00E854D7" w:rsidP="00E854D7">
      <w:pPr>
        <w:pStyle w:val="13NormDOC-txt"/>
        <w:rPr>
          <w:rFonts w:ascii="Times New Roman" w:hAnsi="Times New Roman" w:cs="Times New Roman"/>
          <w:i/>
          <w:color w:val="auto"/>
          <w:sz w:val="26"/>
          <w:szCs w:val="26"/>
        </w:rPr>
      </w:pPr>
      <w:r w:rsidRPr="00244A63">
        <w:rPr>
          <w:rFonts w:ascii="Times New Roman" w:hAnsi="Times New Roman" w:cs="Times New Roman"/>
          <w:color w:val="auto"/>
          <w:sz w:val="26"/>
          <w:szCs w:val="26"/>
        </w:rPr>
        <w:t xml:space="preserve">Промежуточная аттестация обучающихся </w:t>
      </w:r>
      <w:r w:rsidR="00244A63" w:rsidRPr="00D55E22">
        <w:rPr>
          <w:rStyle w:val="propis"/>
          <w:rFonts w:ascii="Times New Roman" w:hAnsi="Times New Roman" w:cs="Times New Roman"/>
          <w:i w:val="0"/>
          <w:color w:val="auto"/>
          <w:sz w:val="26"/>
          <w:szCs w:val="26"/>
        </w:rPr>
        <w:t>МК</w:t>
      </w:r>
      <w:r w:rsidRPr="00D55E22">
        <w:rPr>
          <w:rStyle w:val="propis"/>
          <w:rFonts w:ascii="Times New Roman" w:hAnsi="Times New Roman" w:cs="Times New Roman"/>
          <w:i w:val="0"/>
          <w:color w:val="auto"/>
          <w:sz w:val="26"/>
          <w:szCs w:val="26"/>
        </w:rPr>
        <w:t>ОУ «</w:t>
      </w:r>
      <w:r w:rsidR="00244A63" w:rsidRPr="00D55E22">
        <w:rPr>
          <w:rStyle w:val="propis"/>
          <w:rFonts w:ascii="Times New Roman" w:hAnsi="Times New Roman" w:cs="Times New Roman"/>
          <w:i w:val="0"/>
          <w:color w:val="auto"/>
          <w:sz w:val="26"/>
          <w:szCs w:val="26"/>
        </w:rPr>
        <w:t>Брусенцевская СОШ</w:t>
      </w:r>
      <w:r w:rsidRPr="00D55E22">
        <w:rPr>
          <w:rStyle w:val="propis"/>
          <w:rFonts w:ascii="Times New Roman" w:hAnsi="Times New Roman" w:cs="Times New Roman"/>
          <w:i w:val="0"/>
          <w:color w:val="auto"/>
          <w:sz w:val="26"/>
          <w:szCs w:val="26"/>
        </w:rPr>
        <w:t>»</w:t>
      </w:r>
      <w:r w:rsidRPr="00244A63">
        <w:rPr>
          <w:rFonts w:ascii="Times New Roman" w:hAnsi="Times New Roman" w:cs="Times New Roman"/>
          <w:color w:val="auto"/>
          <w:sz w:val="26"/>
          <w:szCs w:val="26"/>
        </w:rPr>
        <w:t xml:space="preserve"> проводится в соответствии с </w:t>
      </w:r>
      <w:r w:rsidRPr="00D55E22">
        <w:rPr>
          <w:rStyle w:val="propis"/>
          <w:rFonts w:ascii="Times New Roman" w:hAnsi="Times New Roman" w:cs="Times New Roman"/>
          <w:i w:val="0"/>
          <w:color w:val="auto"/>
          <w:sz w:val="26"/>
          <w:szCs w:val="26"/>
        </w:rPr>
        <w:t>Положением «</w:t>
      </w:r>
      <w:r w:rsidRPr="00115E6E">
        <w:rPr>
          <w:rStyle w:val="propis"/>
          <w:rFonts w:ascii="Times New Roman" w:hAnsi="Times New Roman" w:cs="Times New Roman"/>
          <w:i w:val="0"/>
          <w:color w:val="auto"/>
          <w:sz w:val="26"/>
          <w:szCs w:val="26"/>
        </w:rPr>
        <w:t>О формах, периодичности, порядке текущего контроля успеваемости и промежуточной аттестации обучающихся по основным общеобразовательным программам».</w:t>
      </w:r>
    </w:p>
    <w:p w:rsidR="00E854D7" w:rsidRPr="00E80B24" w:rsidRDefault="00E854D7" w:rsidP="00E854D7">
      <w:pPr>
        <w:pStyle w:val="13NormDOC-txt"/>
        <w:rPr>
          <w:rFonts w:ascii="Times New Roman" w:hAnsi="Times New Roman" w:cs="Times New Roman"/>
          <w:color w:val="FF0000"/>
          <w:sz w:val="26"/>
          <w:szCs w:val="26"/>
        </w:rPr>
      </w:pPr>
      <w:r w:rsidRPr="00244A63">
        <w:rPr>
          <w:rFonts w:ascii="Times New Roman" w:hAnsi="Times New Roman" w:cs="Times New Roman"/>
          <w:color w:val="auto"/>
          <w:sz w:val="26"/>
          <w:szCs w:val="26"/>
        </w:rPr>
        <w:t>Промежуточная аттестация</w:t>
      </w:r>
      <w:r w:rsidRPr="00E80B24">
        <w:rPr>
          <w:rFonts w:ascii="Times New Roman" w:hAnsi="Times New Roman" w:cs="Times New Roman"/>
          <w:sz w:val="26"/>
          <w:szCs w:val="26"/>
        </w:rPr>
        <w:t xml:space="preserve"> может проводиться в форме:</w:t>
      </w:r>
    </w:p>
    <w:p w:rsidR="00E854D7" w:rsidRPr="00970F5A" w:rsidRDefault="00E854D7" w:rsidP="00CF5828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комплексной контрольной работы;</w:t>
      </w:r>
    </w:p>
    <w:p w:rsidR="00E854D7" w:rsidRPr="00970F5A" w:rsidRDefault="00E854D7" w:rsidP="00CF5828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pacing w:val="-5"/>
          <w:sz w:val="26"/>
          <w:szCs w:val="26"/>
        </w:rPr>
      </w:pPr>
      <w:r w:rsidRPr="00970F5A">
        <w:rPr>
          <w:rFonts w:ascii="Times New Roman" w:hAnsi="Times New Roman" w:cs="Times New Roman"/>
          <w:spacing w:val="-5"/>
          <w:sz w:val="26"/>
          <w:szCs w:val="26"/>
        </w:rPr>
        <w:t>итоговой контрольной работы или ВПР (избегая дублирования оценочных процедур (контрольных работ) в классах и по тем учебным предметам, по которым проводится ВПР);</w:t>
      </w:r>
    </w:p>
    <w:p w:rsidR="00E854D7" w:rsidRPr="00970F5A" w:rsidRDefault="00E854D7" w:rsidP="00CF5828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тестирования;</w:t>
      </w:r>
    </w:p>
    <w:p w:rsidR="00E854D7" w:rsidRPr="00970F5A" w:rsidRDefault="00E854D7" w:rsidP="00CF5828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>защиты индивидуального/группового проекта;</w:t>
      </w:r>
    </w:p>
    <w:p w:rsidR="00E854D7" w:rsidRPr="00970F5A" w:rsidRDefault="00E854D7" w:rsidP="00CF5828">
      <w:pPr>
        <w:pStyle w:val="13NormDOC-bul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970F5A">
        <w:rPr>
          <w:rFonts w:ascii="Times New Roman" w:hAnsi="Times New Roman" w:cs="Times New Roman"/>
          <w:sz w:val="26"/>
          <w:szCs w:val="26"/>
        </w:rPr>
        <w:t xml:space="preserve">иных формах, определяемых образовательными программами </w:t>
      </w:r>
      <w:r w:rsidRPr="00D55E22">
        <w:rPr>
          <w:rStyle w:val="propis"/>
          <w:rFonts w:ascii="Times New Roman" w:hAnsi="Times New Roman" w:cs="Times New Roman"/>
          <w:i w:val="0"/>
          <w:sz w:val="26"/>
          <w:szCs w:val="26"/>
        </w:rPr>
        <w:t>М</w:t>
      </w:r>
      <w:r w:rsidR="00D55E22">
        <w:rPr>
          <w:rStyle w:val="propis"/>
          <w:rFonts w:ascii="Times New Roman" w:hAnsi="Times New Roman" w:cs="Times New Roman"/>
          <w:i w:val="0"/>
          <w:sz w:val="26"/>
          <w:szCs w:val="26"/>
        </w:rPr>
        <w:t>К</w:t>
      </w:r>
      <w:r w:rsidRPr="00D55E22">
        <w:rPr>
          <w:rStyle w:val="propis"/>
          <w:rFonts w:ascii="Times New Roman" w:hAnsi="Times New Roman" w:cs="Times New Roman"/>
          <w:i w:val="0"/>
          <w:sz w:val="26"/>
          <w:szCs w:val="26"/>
        </w:rPr>
        <w:t>ОУ «</w:t>
      </w:r>
      <w:r w:rsidR="00D55E22">
        <w:rPr>
          <w:rStyle w:val="propis"/>
          <w:rFonts w:ascii="Times New Roman" w:hAnsi="Times New Roman" w:cs="Times New Roman"/>
          <w:i w:val="0"/>
          <w:sz w:val="26"/>
          <w:szCs w:val="26"/>
        </w:rPr>
        <w:t>Брусенцевская СОШ</w:t>
      </w:r>
      <w:r w:rsidRPr="00D55E22">
        <w:rPr>
          <w:rStyle w:val="propis"/>
          <w:rFonts w:ascii="Times New Roman" w:hAnsi="Times New Roman" w:cs="Times New Roman"/>
          <w:i w:val="0"/>
          <w:sz w:val="26"/>
          <w:szCs w:val="26"/>
        </w:rPr>
        <w:t>»</w:t>
      </w:r>
      <w:r w:rsidRPr="00970F5A">
        <w:rPr>
          <w:rFonts w:ascii="Times New Roman" w:hAnsi="Times New Roman" w:cs="Times New Roman"/>
          <w:sz w:val="26"/>
          <w:szCs w:val="26"/>
        </w:rPr>
        <w:t xml:space="preserve"> и (или) индивидуальными учебными планами.</w:t>
      </w:r>
    </w:p>
    <w:p w:rsidR="00E854D7" w:rsidRPr="004D686F" w:rsidRDefault="00F27ACB" w:rsidP="00E854D7">
      <w:pPr>
        <w:pStyle w:val="13NormDOC-header-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E854D7" w:rsidRPr="00970F5A">
        <w:rPr>
          <w:rFonts w:ascii="Times New Roman" w:hAnsi="Times New Roman" w:cs="Times New Roman"/>
          <w:sz w:val="26"/>
          <w:szCs w:val="26"/>
        </w:rPr>
        <w:t>. ОБЕСПЕЧЕНИЕ РЕАЛИЗАЦИИ УЧЕБНОГО ПЛАНА</w:t>
      </w:r>
      <w:r w:rsidR="00E854D7" w:rsidRPr="00970F5A">
        <w:rPr>
          <w:rFonts w:ascii="Times New Roman" w:hAnsi="Times New Roman" w:cs="Times New Roman"/>
          <w:sz w:val="26"/>
          <w:szCs w:val="26"/>
        </w:rPr>
        <w:br/>
      </w:r>
      <w:r w:rsidR="00E854D7" w:rsidRPr="004D686F">
        <w:rPr>
          <w:rStyle w:val="propis"/>
          <w:rFonts w:ascii="Times New Roman" w:hAnsi="Times New Roman" w:cs="Times New Roman"/>
          <w:i w:val="0"/>
          <w:sz w:val="26"/>
          <w:szCs w:val="26"/>
        </w:rPr>
        <w:t>М</w:t>
      </w:r>
      <w:r w:rsidR="004D686F" w:rsidRPr="004D686F">
        <w:rPr>
          <w:rStyle w:val="propis"/>
          <w:rFonts w:ascii="Times New Roman" w:hAnsi="Times New Roman" w:cs="Times New Roman"/>
          <w:i w:val="0"/>
          <w:sz w:val="26"/>
          <w:szCs w:val="26"/>
        </w:rPr>
        <w:t>К</w:t>
      </w:r>
      <w:r w:rsidR="00E854D7" w:rsidRPr="004D686F">
        <w:rPr>
          <w:rStyle w:val="propis"/>
          <w:rFonts w:ascii="Times New Roman" w:hAnsi="Times New Roman" w:cs="Times New Roman"/>
          <w:i w:val="0"/>
          <w:sz w:val="26"/>
          <w:szCs w:val="26"/>
        </w:rPr>
        <w:t>ОУ «</w:t>
      </w:r>
      <w:r w:rsidR="004D686F" w:rsidRPr="004D686F">
        <w:rPr>
          <w:rStyle w:val="propis"/>
          <w:rFonts w:ascii="Times New Roman" w:hAnsi="Times New Roman" w:cs="Times New Roman"/>
          <w:i w:val="0"/>
          <w:sz w:val="26"/>
          <w:szCs w:val="26"/>
        </w:rPr>
        <w:t>Брусенцевская СОШ</w:t>
      </w:r>
      <w:r w:rsidR="00E854D7" w:rsidRPr="004D686F">
        <w:rPr>
          <w:rStyle w:val="propis"/>
          <w:rFonts w:ascii="Times New Roman" w:hAnsi="Times New Roman" w:cs="Times New Roman"/>
          <w:i w:val="0"/>
          <w:sz w:val="26"/>
          <w:szCs w:val="26"/>
        </w:rPr>
        <w:t>»</w:t>
      </w:r>
    </w:p>
    <w:p w:rsidR="00E854D7" w:rsidRPr="004D686F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4D686F">
        <w:rPr>
          <w:rFonts w:ascii="Times New Roman" w:hAnsi="Times New Roman" w:cs="Times New Roman"/>
          <w:sz w:val="26"/>
          <w:szCs w:val="26"/>
        </w:rPr>
        <w:t xml:space="preserve">Реализация учебного плана обеспечена </w:t>
      </w:r>
      <w:r w:rsidRPr="004D686F">
        <w:rPr>
          <w:rStyle w:val="Bold"/>
          <w:rFonts w:ascii="Times New Roman" w:hAnsi="Times New Roman" w:cs="Times New Roman"/>
          <w:b w:val="0"/>
          <w:sz w:val="26"/>
          <w:szCs w:val="26"/>
        </w:rPr>
        <w:t>педагогическими кадрами</w:t>
      </w:r>
      <w:r w:rsidRPr="004D686F">
        <w:rPr>
          <w:rFonts w:ascii="Times New Roman" w:hAnsi="Times New Roman" w:cs="Times New Roman"/>
          <w:sz w:val="26"/>
          <w:szCs w:val="26"/>
        </w:rPr>
        <w:t xml:space="preserve"> соответствующей квалификации. </w:t>
      </w:r>
    </w:p>
    <w:p w:rsidR="00E854D7" w:rsidRPr="004D686F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4D686F">
        <w:rPr>
          <w:rFonts w:ascii="Times New Roman" w:hAnsi="Times New Roman" w:cs="Times New Roman"/>
          <w:sz w:val="26"/>
          <w:szCs w:val="26"/>
        </w:rPr>
        <w:t xml:space="preserve">Учебный план </w:t>
      </w:r>
      <w:r w:rsidRPr="004D686F">
        <w:rPr>
          <w:rStyle w:val="Bold"/>
          <w:rFonts w:ascii="Times New Roman" w:hAnsi="Times New Roman" w:cs="Times New Roman"/>
          <w:b w:val="0"/>
          <w:sz w:val="26"/>
          <w:szCs w:val="26"/>
        </w:rPr>
        <w:t>обеспечен предметно­методическими комплексами</w:t>
      </w:r>
      <w:r w:rsidRPr="004D686F">
        <w:rPr>
          <w:rFonts w:ascii="Times New Roman" w:hAnsi="Times New Roman" w:cs="Times New Roman"/>
          <w:sz w:val="26"/>
          <w:szCs w:val="26"/>
        </w:rPr>
        <w:t>: учебными программами, учебниками, методическими рекомендациями.</w:t>
      </w:r>
    </w:p>
    <w:p w:rsidR="00E854D7" w:rsidRPr="004D686F" w:rsidRDefault="00E854D7" w:rsidP="00E854D7">
      <w:pPr>
        <w:pStyle w:val="13NormDOC-txt"/>
        <w:rPr>
          <w:rFonts w:ascii="Times New Roman" w:hAnsi="Times New Roman" w:cs="Times New Roman"/>
          <w:sz w:val="26"/>
          <w:szCs w:val="26"/>
        </w:rPr>
      </w:pPr>
      <w:r w:rsidRPr="004D686F">
        <w:rPr>
          <w:rStyle w:val="Bold"/>
          <w:rFonts w:ascii="Times New Roman" w:hAnsi="Times New Roman" w:cs="Times New Roman"/>
          <w:b w:val="0"/>
          <w:sz w:val="26"/>
          <w:szCs w:val="26"/>
        </w:rPr>
        <w:t>Выбор программно­методического обеспечения и учебно­методических комплектов</w:t>
      </w:r>
      <w:r w:rsidRPr="004D686F">
        <w:rPr>
          <w:rFonts w:ascii="Times New Roman" w:hAnsi="Times New Roman" w:cs="Times New Roman"/>
          <w:sz w:val="26"/>
          <w:szCs w:val="26"/>
        </w:rPr>
        <w:t xml:space="preserve"> не противоречит федеральному законодательству.</w:t>
      </w:r>
    </w:p>
    <w:p w:rsidR="00056C29" w:rsidRDefault="00056C29" w:rsidP="00DB5070">
      <w:pPr>
        <w:ind w:left="0" w:right="-24" w:firstLine="567"/>
        <w:rPr>
          <w:rFonts w:ascii="Times New Roman" w:hAnsi="Times New Roman" w:cs="Times New Roman"/>
          <w:sz w:val="26"/>
          <w:szCs w:val="26"/>
        </w:rPr>
      </w:pPr>
    </w:p>
    <w:p w:rsidR="00F27ACB" w:rsidRDefault="00F27ACB" w:rsidP="00DB5070">
      <w:pPr>
        <w:ind w:left="0" w:right="-24" w:firstLine="567"/>
        <w:rPr>
          <w:rFonts w:ascii="Times New Roman" w:hAnsi="Times New Roman" w:cs="Times New Roman"/>
          <w:sz w:val="26"/>
          <w:szCs w:val="26"/>
        </w:rPr>
      </w:pPr>
    </w:p>
    <w:p w:rsidR="007A59D6" w:rsidRPr="007A59D6" w:rsidRDefault="007A59D6" w:rsidP="007A59D6">
      <w:pPr>
        <w:spacing w:line="360" w:lineRule="auto"/>
        <w:ind w:left="0" w:right="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7A59D6">
        <w:rPr>
          <w:rFonts w:ascii="Times New Roman" w:hAnsi="Times New Roman" w:cs="Times New Roman"/>
          <w:b/>
          <w:sz w:val="24"/>
        </w:rPr>
        <w:t>УЧЕБНЫЙ ПЛАН ООП ОСНОВНОГО ОБЩЕГО ОБРАЗОВАНИЯ</w:t>
      </w:r>
    </w:p>
    <w:p w:rsidR="007A59D6" w:rsidRPr="007A59D6" w:rsidRDefault="007A59D6" w:rsidP="007A59D6">
      <w:pPr>
        <w:spacing w:line="360" w:lineRule="auto"/>
        <w:ind w:left="0" w:right="0"/>
        <w:contextualSpacing/>
        <w:jc w:val="center"/>
        <w:rPr>
          <w:rFonts w:ascii="Times New Roman" w:hAnsi="Times New Roman" w:cs="Times New Roman"/>
          <w:b/>
          <w:noProof/>
          <w:sz w:val="24"/>
        </w:rPr>
      </w:pPr>
      <w:r w:rsidRPr="007A59D6">
        <w:rPr>
          <w:rFonts w:ascii="Times New Roman" w:hAnsi="Times New Roman" w:cs="Times New Roman"/>
          <w:b/>
          <w:noProof/>
          <w:sz w:val="24"/>
        </w:rPr>
        <w:t>при пятидневной учебной неделе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291"/>
        <w:gridCol w:w="2208"/>
        <w:gridCol w:w="1488"/>
        <w:gridCol w:w="456"/>
        <w:gridCol w:w="456"/>
        <w:gridCol w:w="456"/>
        <w:gridCol w:w="644"/>
        <w:gridCol w:w="1280"/>
        <w:gridCol w:w="1485"/>
      </w:tblGrid>
      <w:tr w:rsidR="007A59D6" w:rsidRPr="007A59D6" w:rsidTr="001200CF">
        <w:trPr>
          <w:trHeight w:val="315"/>
        </w:trPr>
        <w:tc>
          <w:tcPr>
            <w:tcW w:w="1034" w:type="pct"/>
            <w:gridSpan w:val="2"/>
            <w:vMerge w:val="restar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034" w:type="pct"/>
            <w:vMerge w:val="restart"/>
            <w:tcBorders>
              <w:tr2bl w:val="single" w:sz="4" w:space="0" w:color="auto"/>
            </w:tcBorders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Учебные предметы</w:t>
            </w:r>
          </w:p>
          <w:p w:rsidR="007A59D6" w:rsidRPr="007A59D6" w:rsidRDefault="007A59D6" w:rsidP="007A59D6">
            <w:pPr>
              <w:spacing w:line="240" w:lineRule="auto"/>
              <w:ind w:left="0" w:right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638" w:type="pct"/>
            <w:gridSpan w:val="5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contextualSpacing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599" w:type="pct"/>
            <w:vMerge w:val="restart"/>
            <w:shd w:val="clear" w:color="auto" w:fill="auto"/>
          </w:tcPr>
          <w:p w:rsidR="007A59D6" w:rsidRPr="007A59D6" w:rsidRDefault="007A59D6" w:rsidP="007A59D6">
            <w:pPr>
              <w:spacing w:line="240" w:lineRule="auto"/>
              <w:ind w:left="0" w:right="0"/>
              <w:contextualSpacing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95" w:type="pct"/>
            <w:vMerge w:val="restar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Кол-во часов на уровень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vMerge/>
            <w:shd w:val="clear" w:color="auto" w:fill="auto"/>
            <w:vAlign w:val="center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34" w:type="pct"/>
            <w:vMerge/>
            <w:tcBorders>
              <w:tr2bl w:val="single" w:sz="4" w:space="0" w:color="auto"/>
            </w:tcBorders>
            <w:shd w:val="clear" w:color="auto" w:fill="auto"/>
            <w:vAlign w:val="center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9" w:type="pct"/>
            <w:vMerge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95" w:type="pct"/>
            <w:vMerge/>
            <w:shd w:val="clear" w:color="auto" w:fill="auto"/>
            <w:vAlign w:val="center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A59D6" w:rsidRPr="007A59D6" w:rsidTr="001200CF">
        <w:trPr>
          <w:trHeight w:val="300"/>
        </w:trPr>
        <w:tc>
          <w:tcPr>
            <w:tcW w:w="898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02" w:type="pct"/>
            <w:gridSpan w:val="9"/>
            <w:shd w:val="clear" w:color="auto" w:fill="auto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Русский язык и литература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Русский язык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714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Русский язык и литература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Литература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442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Родной язык и (или) государственный язык республики Российской Федерации (русский) 15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Родная литература (русская)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Иностранные языки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Иностранный язык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510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Иностранные языки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Второй иностранный язык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</w:tr>
      <w:tr w:rsidR="00365EC5" w:rsidRPr="007A59D6" w:rsidTr="00365EC5">
        <w:trPr>
          <w:trHeight w:val="315"/>
        </w:trPr>
        <w:tc>
          <w:tcPr>
            <w:tcW w:w="1034" w:type="pct"/>
            <w:gridSpan w:val="2"/>
            <w:vMerge w:val="restart"/>
            <w:shd w:val="clear" w:color="auto" w:fill="auto"/>
            <w:hideMark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Математика и информатика</w:t>
            </w:r>
          </w:p>
        </w:tc>
        <w:tc>
          <w:tcPr>
            <w:tcW w:w="1034" w:type="pct"/>
            <w:shd w:val="clear" w:color="auto" w:fill="auto"/>
            <w:hideMark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Математика</w:t>
            </w:r>
          </w:p>
        </w:tc>
        <w:tc>
          <w:tcPr>
            <w:tcW w:w="697" w:type="pct"/>
            <w:shd w:val="clear" w:color="auto" w:fill="auto"/>
            <w:hideMark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3" w:type="pct"/>
            <w:shd w:val="clear" w:color="auto" w:fill="auto"/>
            <w:hideMark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3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1" w:type="pct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9" w:type="pct"/>
            <w:shd w:val="clear" w:color="auto" w:fill="auto"/>
            <w:hideMark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695" w:type="pct"/>
            <w:vMerge w:val="restart"/>
            <w:shd w:val="clear" w:color="auto" w:fill="auto"/>
            <w:noWrap/>
            <w:hideMark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952</w:t>
            </w:r>
          </w:p>
        </w:tc>
      </w:tr>
      <w:tr w:rsidR="00365EC5" w:rsidRPr="007A59D6" w:rsidTr="00365EC5">
        <w:trPr>
          <w:trHeight w:val="315"/>
        </w:trPr>
        <w:tc>
          <w:tcPr>
            <w:tcW w:w="1034" w:type="pct"/>
            <w:gridSpan w:val="2"/>
            <w:vMerge/>
            <w:shd w:val="clear" w:color="auto" w:fill="auto"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034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697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1" w:type="pct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5" w:type="pct"/>
            <w:vMerge/>
            <w:shd w:val="clear" w:color="auto" w:fill="auto"/>
            <w:noWrap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365EC5" w:rsidRPr="007A59D6" w:rsidTr="00365EC5">
        <w:trPr>
          <w:trHeight w:val="315"/>
        </w:trPr>
        <w:tc>
          <w:tcPr>
            <w:tcW w:w="1034" w:type="pct"/>
            <w:gridSpan w:val="2"/>
            <w:vMerge/>
            <w:shd w:val="clear" w:color="auto" w:fill="auto"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034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697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1" w:type="pct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5" w:type="pct"/>
            <w:vMerge/>
            <w:shd w:val="clear" w:color="auto" w:fill="auto"/>
            <w:noWrap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365EC5" w:rsidRPr="007A59D6" w:rsidTr="00365EC5">
        <w:trPr>
          <w:trHeight w:val="315"/>
        </w:trPr>
        <w:tc>
          <w:tcPr>
            <w:tcW w:w="1034" w:type="pct"/>
            <w:gridSpan w:val="2"/>
            <w:vMerge/>
            <w:shd w:val="clear" w:color="auto" w:fill="auto"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  <w:tc>
          <w:tcPr>
            <w:tcW w:w="1034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697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shd w:val="clear" w:color="auto" w:fill="auto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1" w:type="pct"/>
          </w:tcPr>
          <w:p w:rsidR="00365EC5" w:rsidRPr="001200CF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shd w:val="clear" w:color="auto" w:fill="auto"/>
          </w:tcPr>
          <w:p w:rsidR="00365EC5" w:rsidRPr="00365EC5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5" w:type="pct"/>
            <w:vMerge/>
            <w:shd w:val="clear" w:color="auto" w:fill="auto"/>
            <w:noWrap/>
          </w:tcPr>
          <w:p w:rsidR="00365EC5" w:rsidRPr="007A59D6" w:rsidRDefault="00365EC5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1200CF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Математика и информатика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Информатика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102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ОДНКР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FE2F5E" w:rsidRDefault="00FE2F5E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FE2F5E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FE2F5E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68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Общественно-научные предметы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История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2.4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10.4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353.6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Общественно-научные предметы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Обществознание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136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Общественно-научные предметы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География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272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Естественно-научные предметы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Физика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238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Естественно-научные предметы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Химия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136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Естественно-научные предметы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Биология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238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Искусство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Музыка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136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Искусство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Изобразительное искусство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136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Технология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Технология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238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Основы безопасности жизнедеятельности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68</w:t>
            </w:r>
          </w:p>
        </w:tc>
      </w:tr>
      <w:tr w:rsidR="007A59D6" w:rsidRPr="007A59D6" w:rsidTr="00365EC5">
        <w:trPr>
          <w:trHeight w:val="315"/>
        </w:trPr>
        <w:tc>
          <w:tcPr>
            <w:tcW w:w="1034" w:type="pct"/>
            <w:gridSpan w:val="2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1034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Физическая культура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340</w:t>
            </w:r>
          </w:p>
        </w:tc>
      </w:tr>
      <w:tr w:rsidR="007A59D6" w:rsidRPr="007A59D6" w:rsidTr="00365EC5">
        <w:trPr>
          <w:trHeight w:val="315"/>
        </w:trPr>
        <w:tc>
          <w:tcPr>
            <w:tcW w:w="2067" w:type="pct"/>
            <w:gridSpan w:val="3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1200CF" w:rsidRDefault="001200CF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31.4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148.4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FE2F5E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5079</w:t>
            </w:r>
            <w:r w:rsidR="007A59D6"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.6</w:t>
            </w:r>
          </w:p>
        </w:tc>
      </w:tr>
      <w:tr w:rsidR="007A59D6" w:rsidRPr="007A59D6" w:rsidTr="001200CF">
        <w:trPr>
          <w:trHeight w:val="300"/>
        </w:trPr>
        <w:tc>
          <w:tcPr>
            <w:tcW w:w="898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102" w:type="pct"/>
            <w:gridSpan w:val="9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7A59D6" w:rsidRPr="007A59D6" w:rsidTr="00365EC5">
        <w:trPr>
          <w:trHeight w:val="300"/>
        </w:trPr>
        <w:tc>
          <w:tcPr>
            <w:tcW w:w="2067" w:type="pct"/>
            <w:gridSpan w:val="3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Учимся писать правильно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34</w:t>
            </w:r>
          </w:p>
        </w:tc>
      </w:tr>
      <w:tr w:rsidR="007A59D6" w:rsidRPr="007A59D6" w:rsidTr="00365EC5">
        <w:trPr>
          <w:trHeight w:val="300"/>
        </w:trPr>
        <w:tc>
          <w:tcPr>
            <w:tcW w:w="2067" w:type="pct"/>
            <w:gridSpan w:val="3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Занимательная лингвистика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68</w:t>
            </w:r>
          </w:p>
        </w:tc>
      </w:tr>
      <w:tr w:rsidR="007A59D6" w:rsidRPr="007A59D6" w:rsidTr="00365EC5">
        <w:trPr>
          <w:trHeight w:val="300"/>
        </w:trPr>
        <w:tc>
          <w:tcPr>
            <w:tcW w:w="2067" w:type="pct"/>
            <w:gridSpan w:val="3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Повторяем орфографию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34</w:t>
            </w:r>
          </w:p>
        </w:tc>
      </w:tr>
      <w:tr w:rsidR="007A59D6" w:rsidRPr="007A59D6" w:rsidTr="00365EC5">
        <w:trPr>
          <w:trHeight w:val="300"/>
        </w:trPr>
        <w:tc>
          <w:tcPr>
            <w:tcW w:w="2067" w:type="pct"/>
            <w:gridSpan w:val="3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Решение текстовых задач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34</w:t>
            </w:r>
          </w:p>
        </w:tc>
      </w:tr>
      <w:tr w:rsidR="007A59D6" w:rsidRPr="007A59D6" w:rsidTr="00365EC5">
        <w:trPr>
          <w:trHeight w:val="300"/>
        </w:trPr>
        <w:tc>
          <w:tcPr>
            <w:tcW w:w="2067" w:type="pct"/>
            <w:gridSpan w:val="3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Мир и общество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34</w:t>
            </w:r>
          </w:p>
        </w:tc>
      </w:tr>
      <w:tr w:rsidR="007A59D6" w:rsidRPr="007A59D6" w:rsidTr="00365EC5">
        <w:trPr>
          <w:trHeight w:val="300"/>
        </w:trPr>
        <w:tc>
          <w:tcPr>
            <w:tcW w:w="2067" w:type="pct"/>
            <w:gridSpan w:val="3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Мир вокруг нас</w:t>
            </w:r>
          </w:p>
        </w:tc>
        <w:tc>
          <w:tcPr>
            <w:tcW w:w="697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3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301" w:type="pct"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0.6</w:t>
            </w:r>
          </w:p>
        </w:tc>
        <w:tc>
          <w:tcPr>
            <w:tcW w:w="599" w:type="pct"/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0.6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20.4</w:t>
            </w:r>
          </w:p>
        </w:tc>
      </w:tr>
      <w:tr w:rsidR="007A59D6" w:rsidRPr="007A59D6" w:rsidTr="00365EC5">
        <w:trPr>
          <w:trHeight w:val="300"/>
        </w:trPr>
        <w:tc>
          <w:tcPr>
            <w:tcW w:w="2067" w:type="pct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1" w:type="pct"/>
            <w:tcBorders>
              <w:bottom w:val="single" w:sz="4" w:space="0" w:color="auto"/>
            </w:tcBorders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1.6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6.6</w:t>
            </w: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224.4</w:t>
            </w:r>
          </w:p>
        </w:tc>
      </w:tr>
      <w:tr w:rsidR="007A59D6" w:rsidRPr="007A59D6" w:rsidTr="00365EC5">
        <w:trPr>
          <w:trHeight w:val="315"/>
        </w:trPr>
        <w:tc>
          <w:tcPr>
            <w:tcW w:w="2067" w:type="pct"/>
            <w:gridSpan w:val="3"/>
            <w:tcBorders>
              <w:bottom w:val="single" w:sz="4" w:space="0" w:color="auto"/>
            </w:tcBorders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7A59D6" w:rsidRPr="007A59D6" w:rsidRDefault="001200CF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301" w:type="pct"/>
            <w:tcBorders>
              <w:bottom w:val="single" w:sz="4" w:space="0" w:color="auto"/>
            </w:tcBorders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599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157</w:t>
            </w:r>
          </w:p>
        </w:tc>
        <w:tc>
          <w:tcPr>
            <w:tcW w:w="69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7A59D6" w:rsidRPr="007A59D6" w:rsidRDefault="007A59D6" w:rsidP="007A59D6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59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</w:tbl>
    <w:p w:rsidR="007A59D6" w:rsidRPr="007A59D6" w:rsidRDefault="007A59D6" w:rsidP="007A59D6">
      <w:pPr>
        <w:spacing w:line="360" w:lineRule="auto"/>
        <w:ind w:left="0" w:right="0"/>
        <w:contextualSpacing/>
        <w:rPr>
          <w:rFonts w:ascii="Arial" w:hAnsi="Arial"/>
          <w:sz w:val="24"/>
        </w:rPr>
      </w:pPr>
    </w:p>
    <w:p w:rsidR="00F83A46" w:rsidRPr="0059029F" w:rsidRDefault="0059029F" w:rsidP="00F83A46">
      <w:pPr>
        <w:spacing w:line="276" w:lineRule="auto"/>
        <w:ind w:left="0" w:right="0" w:firstLine="709"/>
        <w:jc w:val="center"/>
        <w:rPr>
          <w:rFonts w:ascii="Times New Roman" w:hAnsi="Times New Roman" w:cs="Times New Roman"/>
          <w:b/>
          <w:sz w:val="28"/>
        </w:rPr>
      </w:pPr>
      <w:r w:rsidRPr="0059029F">
        <w:rPr>
          <w:rFonts w:ascii="Times New Roman" w:hAnsi="Times New Roman" w:cs="Times New Roman"/>
          <w:b/>
          <w:sz w:val="28"/>
        </w:rPr>
        <w:t>План внеурочной деятельности</w:t>
      </w:r>
    </w:p>
    <w:tbl>
      <w:tblPr>
        <w:tblpPr w:leftFromText="180" w:rightFromText="180" w:vertAnchor="text" w:horzAnchor="page" w:tblpX="967" w:tblpY="284"/>
        <w:tblW w:w="10674" w:type="dxa"/>
        <w:tblLayout w:type="fixed"/>
        <w:tblLook w:val="04A0" w:firstRow="1" w:lastRow="0" w:firstColumn="1" w:lastColumn="0" w:noHBand="0" w:noVBand="1"/>
      </w:tblPr>
      <w:tblGrid>
        <w:gridCol w:w="1735"/>
        <w:gridCol w:w="1417"/>
        <w:gridCol w:w="1351"/>
        <w:gridCol w:w="425"/>
        <w:gridCol w:w="567"/>
        <w:gridCol w:w="425"/>
        <w:gridCol w:w="567"/>
        <w:gridCol w:w="425"/>
        <w:gridCol w:w="567"/>
        <w:gridCol w:w="426"/>
        <w:gridCol w:w="567"/>
        <w:gridCol w:w="425"/>
        <w:gridCol w:w="709"/>
        <w:gridCol w:w="1068"/>
      </w:tblGrid>
      <w:tr w:rsidR="0062103F" w:rsidRPr="0059029F" w:rsidTr="008E3192">
        <w:trPr>
          <w:trHeight w:val="748"/>
        </w:trPr>
        <w:tc>
          <w:tcPr>
            <w:tcW w:w="1735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62103F" w:rsidRPr="0059029F" w:rsidRDefault="00451C73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Направления 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03F" w:rsidRPr="0059029F" w:rsidRDefault="0062103F" w:rsidP="00451C73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Курсы внеурочной деятельности по видам деятельности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Формы внеурочной деятельности</w:t>
            </w:r>
          </w:p>
        </w:tc>
        <w:tc>
          <w:tcPr>
            <w:tcW w:w="51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в неделю/в год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Всего, часов</w:t>
            </w: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62103F" w:rsidRPr="0059029F" w:rsidTr="008E3192">
        <w:trPr>
          <w:trHeight w:val="626"/>
        </w:trPr>
        <w:tc>
          <w:tcPr>
            <w:tcW w:w="173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2103F" w:rsidRPr="0059029F" w:rsidRDefault="0062103F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03F" w:rsidRPr="0059029F" w:rsidRDefault="0062103F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03F" w:rsidRPr="0059029F" w:rsidRDefault="0062103F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103F" w:rsidRPr="0059029F" w:rsidRDefault="0062103F" w:rsidP="0062103F">
            <w:pPr>
              <w:spacing w:line="276" w:lineRule="auto"/>
              <w:ind w:left="0" w:right="0" w:firstLine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29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2103F" w:rsidRPr="0059029F" w:rsidRDefault="0062103F" w:rsidP="0062103F">
            <w:pPr>
              <w:spacing w:line="276" w:lineRule="auto"/>
              <w:ind w:left="0" w:right="0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29F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2103F" w:rsidRPr="0059029F" w:rsidRDefault="0062103F" w:rsidP="0062103F">
            <w:pPr>
              <w:spacing w:line="276" w:lineRule="auto"/>
              <w:ind w:left="0" w:right="0"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29F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2103F" w:rsidRPr="0059029F" w:rsidRDefault="0062103F" w:rsidP="0062103F">
            <w:pPr>
              <w:spacing w:line="276" w:lineRule="auto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29F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2103F" w:rsidRPr="0059029F" w:rsidRDefault="0062103F" w:rsidP="0062103F">
            <w:pPr>
              <w:spacing w:line="276" w:lineRule="auto"/>
              <w:ind w:left="0" w:right="0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29F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1068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103F" w:rsidRPr="0059029F" w:rsidRDefault="0062103F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66B9" w:rsidRPr="00A42616" w:rsidTr="008E3192">
        <w:trPr>
          <w:trHeight w:val="545"/>
        </w:trPr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6B9" w:rsidRPr="00A42616" w:rsidRDefault="00451C73" w:rsidP="0062103F">
            <w:pPr>
              <w:spacing w:line="240" w:lineRule="auto"/>
              <w:ind w:left="0" w:right="0"/>
              <w:jc w:val="lef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51C73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«Спортивный час»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-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A066B9" w:rsidRPr="00A42616" w:rsidTr="008E3192">
        <w:trPr>
          <w:trHeight w:val="545"/>
        </w:trPr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6B9" w:rsidRPr="00A42616" w:rsidRDefault="00A066B9" w:rsidP="0062103F">
            <w:pPr>
              <w:spacing w:line="240" w:lineRule="auto"/>
              <w:ind w:left="0" w:right="0"/>
              <w:jc w:val="lef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lef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42616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«Олимпийцы»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A066B9" w:rsidRPr="00A42616" w:rsidTr="008E3192">
        <w:trPr>
          <w:trHeight w:val="545"/>
        </w:trPr>
        <w:tc>
          <w:tcPr>
            <w:tcW w:w="1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6B9" w:rsidRPr="00A42616" w:rsidRDefault="00A066B9" w:rsidP="0062103F">
            <w:pPr>
              <w:spacing w:line="240" w:lineRule="auto"/>
              <w:ind w:left="0" w:right="0"/>
              <w:jc w:val="lef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lef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42616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«Юные атлеты»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A066B9" w:rsidRPr="00A42616" w:rsidTr="008E3192">
        <w:trPr>
          <w:trHeight w:val="553"/>
        </w:trPr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66B9" w:rsidRPr="00A42616" w:rsidRDefault="00451C73" w:rsidP="0062103F">
            <w:pPr>
              <w:spacing w:line="240" w:lineRule="auto"/>
              <w:ind w:left="0" w:right="0"/>
              <w:jc w:val="lef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51C73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A066B9" w:rsidRPr="00A42616" w:rsidTr="008E3192">
        <w:trPr>
          <w:trHeight w:val="1194"/>
        </w:trPr>
        <w:tc>
          <w:tcPr>
            <w:tcW w:w="17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66B9" w:rsidRPr="00A42616" w:rsidRDefault="00A066B9" w:rsidP="0062103F">
            <w:pPr>
              <w:spacing w:line="360" w:lineRule="auto"/>
              <w:ind w:left="0" w:right="0"/>
              <w:contextualSpacing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360" w:lineRule="auto"/>
              <w:ind w:left="0" w:right="0"/>
              <w:contextualSpacing/>
              <w:rPr>
                <w:rFonts w:ascii="Arial" w:hAnsi="Arial"/>
                <w:sz w:val="24"/>
                <w:szCs w:val="24"/>
              </w:rPr>
            </w:pPr>
            <w:r w:rsidRPr="00A42616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«Секреты смыслового чтения»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A42616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66B9" w:rsidRPr="0059029F" w:rsidRDefault="00A066B9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62103F" w:rsidRPr="00A42616" w:rsidTr="008E3192">
        <w:trPr>
          <w:trHeight w:val="431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3F" w:rsidRPr="00A42616" w:rsidRDefault="00451C73" w:rsidP="0062103F">
            <w:pPr>
              <w:spacing w:line="240" w:lineRule="auto"/>
              <w:ind w:left="0" w:right="0"/>
              <w:jc w:val="lef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51C73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Профориентация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«Мир профессий»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62103F" w:rsidRPr="0059029F" w:rsidTr="008E3192">
        <w:trPr>
          <w:trHeight w:val="569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3F" w:rsidRPr="00A42616" w:rsidRDefault="00451C73" w:rsidP="0062103F">
            <w:pPr>
              <w:spacing w:line="240" w:lineRule="auto"/>
              <w:ind w:left="0" w:right="0"/>
              <w:jc w:val="left"/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51C73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Классные часы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42616">
              <w:rPr>
                <w:rStyle w:val="propis"/>
                <w:rFonts w:ascii="Times New Roman" w:hAnsi="Times New Roman" w:cs="Times New Roman"/>
                <w:i w:val="0"/>
                <w:sz w:val="24"/>
                <w:szCs w:val="24"/>
              </w:rPr>
              <w:t>«Разговор о важном»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170</w:t>
            </w:r>
          </w:p>
        </w:tc>
      </w:tr>
      <w:tr w:rsidR="0062103F" w:rsidRPr="0059029F" w:rsidTr="008E3192">
        <w:trPr>
          <w:trHeight w:val="562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3F" w:rsidRPr="0059029F" w:rsidRDefault="00451C73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9029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8E3192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03F" w:rsidRPr="0059029F" w:rsidRDefault="0062103F" w:rsidP="0062103F">
            <w:pPr>
              <w:spacing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850</w:t>
            </w:r>
          </w:p>
        </w:tc>
      </w:tr>
    </w:tbl>
    <w:p w:rsidR="00F27ACB" w:rsidRPr="004D686F" w:rsidRDefault="00F27ACB" w:rsidP="00DB5070">
      <w:pPr>
        <w:ind w:left="0" w:right="-24" w:firstLine="567"/>
        <w:rPr>
          <w:rFonts w:ascii="Times New Roman" w:hAnsi="Times New Roman" w:cs="Times New Roman"/>
          <w:sz w:val="26"/>
          <w:szCs w:val="26"/>
        </w:rPr>
      </w:pPr>
    </w:p>
    <w:sectPr w:rsidR="00F27ACB" w:rsidRPr="004D686F" w:rsidSect="00970F5A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5D5" w:rsidRDefault="005905D5" w:rsidP="00970F5A">
      <w:pPr>
        <w:spacing w:line="240" w:lineRule="auto"/>
      </w:pPr>
      <w:r>
        <w:separator/>
      </w:r>
    </w:p>
  </w:endnote>
  <w:endnote w:type="continuationSeparator" w:id="0">
    <w:p w:rsidR="005905D5" w:rsidRDefault="005905D5" w:rsidP="00970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69657"/>
      <w:docPartObj>
        <w:docPartGallery w:val="Page Numbers (Bottom of Page)"/>
        <w:docPartUnique/>
      </w:docPartObj>
    </w:sdtPr>
    <w:sdtEndPr/>
    <w:sdtContent>
      <w:p w:rsidR="00D27AD7" w:rsidRDefault="00D27AD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05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7AD7" w:rsidRDefault="00D27AD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5D5" w:rsidRDefault="005905D5" w:rsidP="00970F5A">
      <w:pPr>
        <w:spacing w:line="240" w:lineRule="auto"/>
      </w:pPr>
      <w:r>
        <w:separator/>
      </w:r>
    </w:p>
  </w:footnote>
  <w:footnote w:type="continuationSeparator" w:id="0">
    <w:p w:rsidR="005905D5" w:rsidRDefault="005905D5" w:rsidP="00970F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0027A"/>
    <w:multiLevelType w:val="hybridMultilevel"/>
    <w:tmpl w:val="8766F298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>
    <w:nsid w:val="024379AE"/>
    <w:multiLevelType w:val="hybridMultilevel"/>
    <w:tmpl w:val="D39816B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19521BBB"/>
    <w:multiLevelType w:val="hybridMultilevel"/>
    <w:tmpl w:val="F92231A4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20E76691"/>
    <w:multiLevelType w:val="hybridMultilevel"/>
    <w:tmpl w:val="68981AAC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2DAA17BC"/>
    <w:multiLevelType w:val="hybridMultilevel"/>
    <w:tmpl w:val="78469F84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>
    <w:nsid w:val="2F85462B"/>
    <w:multiLevelType w:val="hybridMultilevel"/>
    <w:tmpl w:val="411E7AD6"/>
    <w:lvl w:ilvl="0" w:tplc="D904FE5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50B736E"/>
    <w:multiLevelType w:val="hybridMultilevel"/>
    <w:tmpl w:val="10FAA108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6C885CA1"/>
    <w:multiLevelType w:val="hybridMultilevel"/>
    <w:tmpl w:val="CB3EA772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6FE61B80"/>
    <w:multiLevelType w:val="hybridMultilevel"/>
    <w:tmpl w:val="5EF8B7FE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54D7"/>
    <w:rsid w:val="000507F0"/>
    <w:rsid w:val="000554BE"/>
    <w:rsid w:val="00056C29"/>
    <w:rsid w:val="00063AC5"/>
    <w:rsid w:val="00095B69"/>
    <w:rsid w:val="00114848"/>
    <w:rsid w:val="00115E6E"/>
    <w:rsid w:val="001200CF"/>
    <w:rsid w:val="001B13D3"/>
    <w:rsid w:val="00203C91"/>
    <w:rsid w:val="00244A63"/>
    <w:rsid w:val="00255845"/>
    <w:rsid w:val="00294F1A"/>
    <w:rsid w:val="00365EC5"/>
    <w:rsid w:val="00451C73"/>
    <w:rsid w:val="00463DAD"/>
    <w:rsid w:val="00480E47"/>
    <w:rsid w:val="004D686F"/>
    <w:rsid w:val="004F484A"/>
    <w:rsid w:val="00505224"/>
    <w:rsid w:val="00545AC8"/>
    <w:rsid w:val="00555D9A"/>
    <w:rsid w:val="0059029F"/>
    <w:rsid w:val="005905D5"/>
    <w:rsid w:val="005E4804"/>
    <w:rsid w:val="0062103F"/>
    <w:rsid w:val="007465F8"/>
    <w:rsid w:val="00795AD9"/>
    <w:rsid w:val="007A59D6"/>
    <w:rsid w:val="008C1B2A"/>
    <w:rsid w:val="008E3192"/>
    <w:rsid w:val="00970F5A"/>
    <w:rsid w:val="009A2FDB"/>
    <w:rsid w:val="00A066B9"/>
    <w:rsid w:val="00A10302"/>
    <w:rsid w:val="00A23EEF"/>
    <w:rsid w:val="00A40D3C"/>
    <w:rsid w:val="00A42616"/>
    <w:rsid w:val="00A45403"/>
    <w:rsid w:val="00AF5B90"/>
    <w:rsid w:val="00B016C6"/>
    <w:rsid w:val="00B62C8A"/>
    <w:rsid w:val="00B75C93"/>
    <w:rsid w:val="00BF0698"/>
    <w:rsid w:val="00C40D71"/>
    <w:rsid w:val="00CF5828"/>
    <w:rsid w:val="00D27AD7"/>
    <w:rsid w:val="00D55E22"/>
    <w:rsid w:val="00D90ECB"/>
    <w:rsid w:val="00DB5070"/>
    <w:rsid w:val="00E6676A"/>
    <w:rsid w:val="00E739FD"/>
    <w:rsid w:val="00E80B24"/>
    <w:rsid w:val="00E854D7"/>
    <w:rsid w:val="00F27ACB"/>
    <w:rsid w:val="00F83A46"/>
    <w:rsid w:val="00FE1CA9"/>
    <w:rsid w:val="00FE2F5E"/>
    <w:rsid w:val="00FE7D2C"/>
    <w:rsid w:val="00FF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C3C93-9888-4CC1-B716-F218115D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  <w:ind w:left="567" w:right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854D7"/>
    <w:pPr>
      <w:autoSpaceDE w:val="0"/>
      <w:autoSpaceDN w:val="0"/>
      <w:adjustRightInd w:val="0"/>
      <w:ind w:left="0" w:right="0"/>
      <w:jc w:val="left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header">
    <w:name w:val="17PRIL-header"/>
    <w:basedOn w:val="a3"/>
    <w:uiPriority w:val="99"/>
    <w:rsid w:val="00E854D7"/>
    <w:pPr>
      <w:pBdr>
        <w:top w:val="single" w:sz="96" w:space="0" w:color="000000"/>
        <w:bottom w:val="single" w:sz="96" w:space="0" w:color="000000"/>
      </w:pBdr>
      <w:suppressAutoHyphens/>
      <w:spacing w:after="567" w:line="280" w:lineRule="atLeast"/>
    </w:pPr>
    <w:rPr>
      <w:rFonts w:ascii="CenturySchlbkCyr" w:hAnsi="CenturySchlbkCyr" w:cs="CenturySchlbkCyr"/>
      <w:b/>
      <w:bCs/>
      <w:spacing w:val="-2"/>
      <w:lang w:val="ru-RU"/>
    </w:rPr>
  </w:style>
  <w:style w:type="paragraph" w:customStyle="1" w:styleId="07BODY-txt">
    <w:name w:val="07BODY-txt"/>
    <w:basedOn w:val="a3"/>
    <w:uiPriority w:val="99"/>
    <w:rsid w:val="00E854D7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u w:color="000000"/>
      <w:lang w:val="ru-RU"/>
    </w:rPr>
  </w:style>
  <w:style w:type="paragraph" w:customStyle="1" w:styleId="17PRIL-txt">
    <w:name w:val="17PRIL-txt"/>
    <w:basedOn w:val="07BODY-txt"/>
    <w:uiPriority w:val="99"/>
    <w:rsid w:val="00E854D7"/>
    <w:pPr>
      <w:spacing w:line="380" w:lineRule="atLeast"/>
      <w:ind w:firstLine="0"/>
    </w:pPr>
    <w:rPr>
      <w:rFonts w:ascii="TextBookC" w:hAnsi="TextBookC" w:cs="TextBookC"/>
      <w:sz w:val="20"/>
      <w:szCs w:val="20"/>
    </w:rPr>
  </w:style>
  <w:style w:type="paragraph" w:customStyle="1" w:styleId="13NormDOC-header-1">
    <w:name w:val="13NormDOC-header-1"/>
    <w:basedOn w:val="17PRIL-txt"/>
    <w:uiPriority w:val="99"/>
    <w:rsid w:val="00E854D7"/>
    <w:pPr>
      <w:spacing w:before="340" w:after="340" w:line="280" w:lineRule="atLeast"/>
      <w:ind w:left="567" w:right="567"/>
      <w:jc w:val="center"/>
    </w:pPr>
    <w:rPr>
      <w:b/>
      <w:bCs/>
      <w:sz w:val="22"/>
      <w:szCs w:val="22"/>
    </w:rPr>
  </w:style>
  <w:style w:type="paragraph" w:customStyle="1" w:styleId="13NormDOC-header-2">
    <w:name w:val="13NormDOC-header-2"/>
    <w:basedOn w:val="17PRIL-txt"/>
    <w:uiPriority w:val="99"/>
    <w:rsid w:val="00E854D7"/>
    <w:pPr>
      <w:spacing w:before="227" w:after="57" w:line="220" w:lineRule="atLeast"/>
      <w:jc w:val="center"/>
    </w:pPr>
    <w:rPr>
      <w:caps/>
      <w:sz w:val="18"/>
      <w:szCs w:val="18"/>
    </w:rPr>
  </w:style>
  <w:style w:type="paragraph" w:customStyle="1" w:styleId="13NormDOC-txt">
    <w:name w:val="13NormDOC-txt"/>
    <w:basedOn w:val="07BODY-txt"/>
    <w:uiPriority w:val="99"/>
    <w:rsid w:val="00E854D7"/>
    <w:pPr>
      <w:spacing w:before="113" w:line="220" w:lineRule="atLeast"/>
      <w:ind w:firstLine="0"/>
    </w:pPr>
    <w:rPr>
      <w:rFonts w:ascii="TextBookC" w:hAnsi="TextBookC" w:cs="TextBookC"/>
      <w:sz w:val="18"/>
      <w:szCs w:val="18"/>
    </w:rPr>
  </w:style>
  <w:style w:type="paragraph" w:customStyle="1" w:styleId="13NormDOC-bul">
    <w:name w:val="13NormDOC-bul"/>
    <w:basedOn w:val="07BODY-txt"/>
    <w:uiPriority w:val="99"/>
    <w:rsid w:val="00E854D7"/>
    <w:pPr>
      <w:spacing w:line="220" w:lineRule="atLeast"/>
      <w:ind w:left="283" w:hanging="227"/>
    </w:pPr>
    <w:rPr>
      <w:rFonts w:ascii="TextBookC" w:hAnsi="TextBookC" w:cs="TextBookC"/>
      <w:sz w:val="18"/>
      <w:szCs w:val="18"/>
    </w:rPr>
  </w:style>
  <w:style w:type="paragraph" w:customStyle="1" w:styleId="17PRIL-tabl-hroom">
    <w:name w:val="17PRIL-tabl-hroom"/>
    <w:basedOn w:val="17PRIL-txt"/>
    <w:uiPriority w:val="99"/>
    <w:rsid w:val="00E854D7"/>
    <w:pPr>
      <w:suppressAutoHyphens/>
      <w:spacing w:line="160" w:lineRule="atLeast"/>
      <w:jc w:val="left"/>
    </w:pPr>
    <w:rPr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E854D7"/>
    <w:pPr>
      <w:spacing w:line="200" w:lineRule="atLeast"/>
      <w:jc w:val="left"/>
    </w:pPr>
    <w:rPr>
      <w:sz w:val="16"/>
      <w:szCs w:val="16"/>
    </w:rPr>
  </w:style>
  <w:style w:type="paragraph" w:customStyle="1" w:styleId="13NormDOC-lst-form">
    <w:name w:val="13NormDOC-lst-form"/>
    <w:basedOn w:val="a3"/>
    <w:uiPriority w:val="99"/>
    <w:rsid w:val="00E854D7"/>
    <w:pPr>
      <w:tabs>
        <w:tab w:val="left" w:pos="283"/>
      </w:tabs>
      <w:jc w:val="right"/>
    </w:pPr>
    <w:rPr>
      <w:rFonts w:ascii="CenturySchlbkCyr" w:hAnsi="CenturySchlbkCyr" w:cs="CenturySchlbkCyr"/>
      <w:i/>
      <w:iCs/>
      <w:sz w:val="14"/>
      <w:szCs w:val="14"/>
      <w:lang w:val="ru-RU"/>
    </w:rPr>
  </w:style>
  <w:style w:type="character" w:customStyle="1" w:styleId="propis">
    <w:name w:val="propis"/>
    <w:uiPriority w:val="99"/>
    <w:rsid w:val="00E854D7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Italic">
    <w:name w:val="Italic"/>
    <w:uiPriority w:val="99"/>
    <w:rsid w:val="00E854D7"/>
    <w:rPr>
      <w:i/>
      <w:iCs/>
    </w:rPr>
  </w:style>
  <w:style w:type="character" w:customStyle="1" w:styleId="Bold">
    <w:name w:val="Bold"/>
    <w:uiPriority w:val="99"/>
    <w:rsid w:val="00E854D7"/>
    <w:rPr>
      <w:b/>
      <w:bCs/>
    </w:rPr>
  </w:style>
  <w:style w:type="character" w:customStyle="1" w:styleId="NoBREAK">
    <w:name w:val="NoBREAK"/>
    <w:uiPriority w:val="99"/>
    <w:rsid w:val="00E854D7"/>
  </w:style>
  <w:style w:type="character" w:customStyle="1" w:styleId="www">
    <w:name w:val="www"/>
    <w:uiPriority w:val="99"/>
    <w:rsid w:val="00E854D7"/>
    <w:rPr>
      <w:color w:val="00ADEF"/>
    </w:rPr>
  </w:style>
  <w:style w:type="character" w:customStyle="1" w:styleId="ALL-CAPS">
    <w:name w:val="ALL-CAPS"/>
    <w:uiPriority w:val="99"/>
    <w:rsid w:val="00E854D7"/>
    <w:rPr>
      <w:caps/>
    </w:rPr>
  </w:style>
  <w:style w:type="paragraph" w:styleId="a4">
    <w:name w:val="header"/>
    <w:basedOn w:val="a"/>
    <w:link w:val="a5"/>
    <w:uiPriority w:val="99"/>
    <w:semiHidden/>
    <w:unhideWhenUsed/>
    <w:rsid w:val="00970F5A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70F5A"/>
  </w:style>
  <w:style w:type="paragraph" w:styleId="a6">
    <w:name w:val="footer"/>
    <w:basedOn w:val="a"/>
    <w:link w:val="a7"/>
    <w:uiPriority w:val="99"/>
    <w:unhideWhenUsed/>
    <w:rsid w:val="00970F5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70F5A"/>
  </w:style>
  <w:style w:type="paragraph" w:styleId="a8">
    <w:name w:val="Balloon Text"/>
    <w:basedOn w:val="a"/>
    <w:link w:val="a9"/>
    <w:uiPriority w:val="99"/>
    <w:semiHidden/>
    <w:unhideWhenUsed/>
    <w:rsid w:val="007A59D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A59D6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1"/>
    <w:qFormat/>
    <w:rsid w:val="00A23EEF"/>
    <w:pPr>
      <w:widowControl w:val="0"/>
      <w:autoSpaceDE w:val="0"/>
      <w:autoSpaceDN w:val="0"/>
      <w:spacing w:line="240" w:lineRule="auto"/>
      <w:ind w:left="836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A23EEF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A23EEF"/>
    <w:pPr>
      <w:spacing w:line="240" w:lineRule="auto"/>
      <w:ind w:left="0" w:right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PC</cp:lastModifiedBy>
  <cp:revision>31</cp:revision>
  <cp:lastPrinted>2022-09-09T07:22:00Z</cp:lastPrinted>
  <dcterms:created xsi:type="dcterms:W3CDTF">2022-06-22T18:19:00Z</dcterms:created>
  <dcterms:modified xsi:type="dcterms:W3CDTF">2022-09-25T10:37:00Z</dcterms:modified>
</cp:coreProperties>
</file>