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7319" w14:textId="77777777" w:rsidR="004D1970" w:rsidRDefault="004D1970">
      <w:pPr>
        <w:pStyle w:val="a3"/>
        <w:ind w:left="75"/>
        <w:jc w:val="center"/>
      </w:pPr>
      <w:r>
        <w:t xml:space="preserve">АННОТАЦИИ </w:t>
      </w:r>
      <w:r w:rsidR="00FB3564">
        <w:t>К</w:t>
      </w:r>
      <w:r w:rsidR="00FB3564">
        <w:rPr>
          <w:spacing w:val="-4"/>
        </w:rPr>
        <w:t xml:space="preserve"> </w:t>
      </w:r>
      <w:r w:rsidR="00FB3564">
        <w:t>РАБОЧИМ</w:t>
      </w:r>
      <w:r w:rsidR="00FB3564">
        <w:rPr>
          <w:spacing w:val="-5"/>
        </w:rPr>
        <w:t xml:space="preserve"> </w:t>
      </w:r>
      <w:r w:rsidR="00FB3564">
        <w:t>ПРОГРАММАМ</w:t>
      </w:r>
    </w:p>
    <w:p w14:paraId="111B731A" w14:textId="77777777" w:rsidR="004D73B4" w:rsidRDefault="00FB3564">
      <w:pPr>
        <w:pStyle w:val="a3"/>
        <w:ind w:left="75"/>
        <w:jc w:val="center"/>
      </w:pPr>
      <w:r>
        <w:t xml:space="preserve"> (202</w:t>
      </w:r>
      <w:r w:rsidR="00226DFE">
        <w:t>4</w:t>
      </w:r>
      <w:r>
        <w:t>/202</w:t>
      </w:r>
      <w:r w:rsidR="00226DFE">
        <w:t xml:space="preserve">5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год)</w:t>
      </w:r>
    </w:p>
    <w:p w14:paraId="111B731B" w14:textId="77777777" w:rsidR="004D73B4" w:rsidRDefault="004D73B4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43"/>
      </w:tblGrid>
      <w:tr w:rsidR="004D73B4" w14:paraId="111B731D" w14:textId="77777777">
        <w:trPr>
          <w:trHeight w:val="456"/>
        </w:trPr>
        <w:tc>
          <w:tcPr>
            <w:tcW w:w="9656" w:type="dxa"/>
            <w:gridSpan w:val="2"/>
          </w:tcPr>
          <w:p w14:paraId="111B731C" w14:textId="77777777" w:rsidR="004D73B4" w:rsidRDefault="00FB3564">
            <w:pPr>
              <w:pStyle w:val="TableParagraph"/>
              <w:spacing w:before="50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4D73B4" w14:paraId="111B7320" w14:textId="77777777">
        <w:trPr>
          <w:trHeight w:val="455"/>
        </w:trPr>
        <w:tc>
          <w:tcPr>
            <w:tcW w:w="2413" w:type="dxa"/>
          </w:tcPr>
          <w:p w14:paraId="111B731E" w14:textId="77777777" w:rsidR="004D73B4" w:rsidRDefault="00FB356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243" w:type="dxa"/>
          </w:tcPr>
          <w:p w14:paraId="111B731F" w14:textId="77777777" w:rsidR="004D73B4" w:rsidRDefault="00FB356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4D73B4" w14:paraId="111B7323" w14:textId="77777777">
        <w:trPr>
          <w:trHeight w:val="458"/>
        </w:trPr>
        <w:tc>
          <w:tcPr>
            <w:tcW w:w="2413" w:type="dxa"/>
          </w:tcPr>
          <w:p w14:paraId="111B7321" w14:textId="77777777" w:rsidR="004D73B4" w:rsidRDefault="00FB356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243" w:type="dxa"/>
          </w:tcPr>
          <w:p w14:paraId="111B7322" w14:textId="77777777" w:rsidR="004D73B4" w:rsidRDefault="00FB356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D73B4" w14:paraId="111B7326" w14:textId="77777777">
        <w:trPr>
          <w:trHeight w:val="880"/>
        </w:trPr>
        <w:tc>
          <w:tcPr>
            <w:tcW w:w="2413" w:type="dxa"/>
          </w:tcPr>
          <w:p w14:paraId="111B7324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7243" w:type="dxa"/>
          </w:tcPr>
          <w:p w14:paraId="111B7325" w14:textId="77777777" w:rsidR="004D73B4" w:rsidRDefault="00FB3564">
            <w:pPr>
              <w:pStyle w:val="TableParagraph"/>
              <w:spacing w:before="32"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Общее число часов, отведённых на изучение «Русского языка», — 675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каждом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2—4 классах — по 170 ч.</w:t>
            </w:r>
          </w:p>
        </w:tc>
      </w:tr>
      <w:tr w:rsidR="004D73B4" w14:paraId="111B7329" w14:textId="77777777">
        <w:trPr>
          <w:trHeight w:val="880"/>
        </w:trPr>
        <w:tc>
          <w:tcPr>
            <w:tcW w:w="2413" w:type="dxa"/>
          </w:tcPr>
          <w:p w14:paraId="111B7327" w14:textId="77777777" w:rsidR="004D73B4" w:rsidRDefault="00FB3564">
            <w:pPr>
              <w:pStyle w:val="TableParagraph"/>
              <w:spacing w:before="44"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243" w:type="dxa"/>
          </w:tcPr>
          <w:p w14:paraId="111B7328" w14:textId="77777777" w:rsidR="004D73B4" w:rsidRDefault="00FB3564">
            <w:pPr>
              <w:pStyle w:val="TableParagraph"/>
              <w:spacing w:before="32" w:line="270" w:lineRule="atLeast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 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М.,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4D73B4" w14:paraId="111B7332" w14:textId="77777777">
        <w:trPr>
          <w:trHeight w:val="4469"/>
        </w:trPr>
        <w:tc>
          <w:tcPr>
            <w:tcW w:w="2413" w:type="dxa"/>
          </w:tcPr>
          <w:p w14:paraId="111B732A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43" w:type="dxa"/>
          </w:tcPr>
          <w:p w14:paraId="111B732B" w14:textId="77777777" w:rsidR="004D73B4" w:rsidRDefault="00FB3564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44"/>
              <w:ind w:right="374" w:firstLine="0"/>
              <w:rPr>
                <w:sz w:val="24"/>
              </w:rPr>
            </w:pPr>
            <w:r>
              <w:rPr>
                <w:sz w:val="24"/>
              </w:rPr>
              <w:t>приобретение первоначальных представлений о многообразии языков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 языка как государственного языка РФ;</w:t>
            </w:r>
          </w:p>
          <w:p w14:paraId="111B732C" w14:textId="77777777" w:rsidR="004D73B4" w:rsidRDefault="00FB3564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/>
              <w:ind w:right="65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 как показателя общей культуры человека;</w:t>
            </w:r>
          </w:p>
          <w:p w14:paraId="111B732D" w14:textId="77777777" w:rsidR="004D73B4" w:rsidRDefault="00FB3564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ind w:right="1423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деятельности: аудированием, говорением, чтением, письмом;</w:t>
            </w:r>
          </w:p>
          <w:p w14:paraId="111B732E" w14:textId="77777777" w:rsidR="004D73B4" w:rsidRDefault="00FB356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41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представлениями</w:t>
            </w:r>
          </w:p>
          <w:p w14:paraId="111B732F" w14:textId="77777777" w:rsidR="004D73B4" w:rsidRDefault="00FB35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z w:val="24"/>
              </w:rPr>
              <w:t>, морфологии и синтаксисе; об основных единицах языка, их признаках и особенностях употребления в речи; использование в</w:t>
            </w:r>
          </w:p>
          <w:p w14:paraId="111B7330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111B7331" w14:textId="77777777" w:rsidR="004D73B4" w:rsidRDefault="00FB3564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64" w:lineRule="exact"/>
              <w:ind w:left="3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грамотности.</w:t>
            </w:r>
          </w:p>
        </w:tc>
      </w:tr>
      <w:tr w:rsidR="004D73B4" w14:paraId="111B7335" w14:textId="77777777">
        <w:trPr>
          <w:trHeight w:val="456"/>
        </w:trPr>
        <w:tc>
          <w:tcPr>
            <w:tcW w:w="2413" w:type="dxa"/>
          </w:tcPr>
          <w:p w14:paraId="111B7333" w14:textId="77777777" w:rsidR="004D73B4" w:rsidRDefault="00FB3564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243" w:type="dxa"/>
          </w:tcPr>
          <w:p w14:paraId="111B7334" w14:textId="77777777" w:rsidR="004D73B4" w:rsidRDefault="00FB3564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</w:p>
        </w:tc>
      </w:tr>
      <w:tr w:rsidR="004D73B4" w14:paraId="111B7338" w14:textId="77777777">
        <w:trPr>
          <w:trHeight w:val="455"/>
        </w:trPr>
        <w:tc>
          <w:tcPr>
            <w:tcW w:w="2413" w:type="dxa"/>
          </w:tcPr>
          <w:p w14:paraId="111B7336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243" w:type="dxa"/>
          </w:tcPr>
          <w:p w14:paraId="111B7337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D73B4" w14:paraId="111B733D" w14:textId="77777777">
        <w:trPr>
          <w:trHeight w:val="2260"/>
        </w:trPr>
        <w:tc>
          <w:tcPr>
            <w:tcW w:w="2413" w:type="dxa"/>
          </w:tcPr>
          <w:p w14:paraId="111B7339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7243" w:type="dxa"/>
          </w:tcPr>
          <w:p w14:paraId="111B733A" w14:textId="77777777" w:rsidR="004D73B4" w:rsidRDefault="00FB356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 начинается вводным интегрированным курсом «Обучение грамоте» (180 ч: 100 ч. предмета «Русский язык» и 80 ч предмета</w:t>
            </w:r>
          </w:p>
          <w:p w14:paraId="111B733B" w14:textId="77777777" w:rsidR="004D73B4" w:rsidRDefault="00FB356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«Литературное чтение»). После периода обучения грамоте 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1B733C" w14:textId="77777777" w:rsidR="004D73B4" w:rsidRDefault="00FB356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«Литературное чтение», на курс «Литературное чтение» в 1 классе 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(4 ч. в неделю в каждом классе).</w:t>
            </w:r>
          </w:p>
        </w:tc>
      </w:tr>
      <w:tr w:rsidR="004D73B4" w14:paraId="111B7341" w14:textId="77777777">
        <w:trPr>
          <w:trHeight w:val="881"/>
        </w:trPr>
        <w:tc>
          <w:tcPr>
            <w:tcW w:w="2413" w:type="dxa"/>
          </w:tcPr>
          <w:p w14:paraId="111B733E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243" w:type="dxa"/>
          </w:tcPr>
          <w:p w14:paraId="111B733F" w14:textId="77777777" w:rsidR="004D73B4" w:rsidRDefault="00FB356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образования.</w:t>
            </w:r>
          </w:p>
          <w:p w14:paraId="111B7340" w14:textId="77777777" w:rsidR="004D73B4" w:rsidRDefault="00FB3564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организаций). М., 2022г.</w:t>
            </w:r>
          </w:p>
        </w:tc>
      </w:tr>
      <w:tr w:rsidR="004D73B4" w14:paraId="111B7346" w14:textId="77777777">
        <w:trPr>
          <w:trHeight w:val="1708"/>
        </w:trPr>
        <w:tc>
          <w:tcPr>
            <w:tcW w:w="2413" w:type="dxa"/>
          </w:tcPr>
          <w:p w14:paraId="111B7342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43" w:type="dxa"/>
          </w:tcPr>
          <w:p w14:paraId="111B7343" w14:textId="77777777" w:rsidR="004D73B4" w:rsidRDefault="00FB356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использованию читательской деятельности как средства</w:t>
            </w:r>
          </w:p>
          <w:p w14:paraId="111B7344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успешности обучения и повседневной жизни, эмоционально</w:t>
            </w:r>
          </w:p>
          <w:p w14:paraId="111B7345" w14:textId="77777777" w:rsidR="004D73B4" w:rsidRDefault="00FB35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откликающегося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произведение. </w:t>
            </w:r>
            <w:r>
              <w:rPr>
                <w:spacing w:val="-2"/>
                <w:sz w:val="24"/>
              </w:rPr>
              <w:t>Задачи:</w:t>
            </w:r>
          </w:p>
        </w:tc>
      </w:tr>
    </w:tbl>
    <w:p w14:paraId="111B7347" w14:textId="77777777" w:rsidR="004D73B4" w:rsidRDefault="004D73B4">
      <w:pPr>
        <w:spacing w:line="270" w:lineRule="atLeast"/>
        <w:rPr>
          <w:sz w:val="24"/>
        </w:rPr>
        <w:sectPr w:rsidR="004D73B4">
          <w:type w:val="continuous"/>
          <w:pgSz w:w="11910" w:h="16840"/>
          <w:pgMar w:top="1040" w:right="8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43"/>
      </w:tblGrid>
      <w:tr w:rsidR="004D73B4" w14:paraId="111B734E" w14:textId="77777777">
        <w:trPr>
          <w:trHeight w:val="3089"/>
        </w:trPr>
        <w:tc>
          <w:tcPr>
            <w:tcW w:w="2413" w:type="dxa"/>
          </w:tcPr>
          <w:p w14:paraId="111B7348" w14:textId="77777777" w:rsidR="004D73B4" w:rsidRDefault="004D73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3" w:type="dxa"/>
          </w:tcPr>
          <w:p w14:paraId="111B7349" w14:textId="77777777" w:rsidR="004D73B4" w:rsidRDefault="00FB356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44"/>
              <w:ind w:right="41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систематическому 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 устного народного творчества;</w:t>
            </w:r>
          </w:p>
          <w:p w14:paraId="111B734A" w14:textId="77777777" w:rsidR="004D73B4" w:rsidRDefault="00FB356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"/>
              <w:ind w:right="639" w:firstLine="0"/>
              <w:rPr>
                <w:sz w:val="24"/>
              </w:rPr>
            </w:pPr>
            <w:r>
              <w:rPr>
                <w:sz w:val="24"/>
              </w:rPr>
              <w:t>осознание значимости художественной литературы и 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всестороннего развития личности человека;</w:t>
            </w:r>
          </w:p>
          <w:p w14:paraId="111B734B" w14:textId="77777777" w:rsidR="004D73B4" w:rsidRDefault="00FB356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жанров;</w:t>
            </w:r>
          </w:p>
          <w:p w14:paraId="111B734C" w14:textId="77777777" w:rsidR="004D73B4" w:rsidRDefault="00FB356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right="404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 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 литературных понятий;</w:t>
            </w:r>
          </w:p>
          <w:p w14:paraId="111B734D" w14:textId="77777777" w:rsidR="004D73B4" w:rsidRDefault="00FB356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64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вслух.</w:t>
            </w:r>
          </w:p>
        </w:tc>
      </w:tr>
      <w:tr w:rsidR="004D73B4" w14:paraId="111B7351" w14:textId="77777777">
        <w:trPr>
          <w:trHeight w:val="455"/>
        </w:trPr>
        <w:tc>
          <w:tcPr>
            <w:tcW w:w="2413" w:type="dxa"/>
          </w:tcPr>
          <w:p w14:paraId="111B734F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243" w:type="dxa"/>
          </w:tcPr>
          <w:p w14:paraId="111B7350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226DFE">
              <w:rPr>
                <w:b/>
                <w:spacing w:val="-6"/>
                <w:sz w:val="24"/>
              </w:rPr>
              <w:t xml:space="preserve">(немецкий)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4D73B4" w14:paraId="111B7354" w14:textId="77777777">
        <w:trPr>
          <w:trHeight w:val="455"/>
        </w:trPr>
        <w:tc>
          <w:tcPr>
            <w:tcW w:w="2413" w:type="dxa"/>
          </w:tcPr>
          <w:p w14:paraId="111B7352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243" w:type="dxa"/>
          </w:tcPr>
          <w:p w14:paraId="111B7353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D73B4" w14:paraId="111B7357" w14:textId="77777777">
        <w:trPr>
          <w:trHeight w:val="605"/>
        </w:trPr>
        <w:tc>
          <w:tcPr>
            <w:tcW w:w="2413" w:type="dxa"/>
          </w:tcPr>
          <w:p w14:paraId="111B7355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7243" w:type="dxa"/>
          </w:tcPr>
          <w:p w14:paraId="111B7356" w14:textId="77777777" w:rsidR="004D73B4" w:rsidRDefault="00FB3564">
            <w:pPr>
              <w:pStyle w:val="TableParagraph"/>
              <w:spacing w:before="33"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4D73B4" w14:paraId="111B735A" w14:textId="77777777" w:rsidTr="001C488D">
        <w:trPr>
          <w:trHeight w:val="1030"/>
        </w:trPr>
        <w:tc>
          <w:tcPr>
            <w:tcW w:w="2413" w:type="dxa"/>
          </w:tcPr>
          <w:p w14:paraId="111B7358" w14:textId="77777777" w:rsidR="004D73B4" w:rsidRDefault="00FB3564">
            <w:pPr>
              <w:pStyle w:val="TableParagraph"/>
              <w:spacing w:before="47" w:line="256" w:lineRule="auto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243" w:type="dxa"/>
          </w:tcPr>
          <w:p w14:paraId="111B7359" w14:textId="77777777" w:rsidR="004D73B4" w:rsidRDefault="00FB3564">
            <w:pPr>
              <w:pStyle w:val="TableParagraph"/>
              <w:spacing w:line="270" w:lineRule="atLeast"/>
              <w:ind w:left="5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 Иностранный (немецкий) язык (для 2-4 классов образовательных организаций). М., 2023г.</w:t>
            </w:r>
          </w:p>
        </w:tc>
      </w:tr>
      <w:tr w:rsidR="004D73B4" w14:paraId="111B7369" w14:textId="77777777">
        <w:trPr>
          <w:trHeight w:val="8057"/>
        </w:trPr>
        <w:tc>
          <w:tcPr>
            <w:tcW w:w="2413" w:type="dxa"/>
          </w:tcPr>
          <w:p w14:paraId="111B735B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43" w:type="dxa"/>
          </w:tcPr>
          <w:p w14:paraId="111B735C" w14:textId="77777777" w:rsidR="004D73B4" w:rsidRDefault="00FB356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цели:</w:t>
            </w:r>
          </w:p>
          <w:p w14:paraId="111B735D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коммуникативной </w:t>
            </w:r>
            <w:r>
              <w:rPr>
                <w:spacing w:val="-2"/>
                <w:sz w:val="24"/>
              </w:rPr>
              <w:t>компетенции;</w:t>
            </w:r>
          </w:p>
          <w:p w14:paraId="111B735E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счёт овладения новыми языковыми средствами;</w:t>
            </w:r>
          </w:p>
          <w:p w14:paraId="111B735F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right="176" w:firstLine="6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языка, о разных способах выражения мысли на родном и</w:t>
            </w:r>
          </w:p>
          <w:p w14:paraId="111B7360" w14:textId="77777777" w:rsidR="004D73B4" w:rsidRDefault="00FB35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языках;</w:t>
            </w:r>
          </w:p>
          <w:p w14:paraId="111B7361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операций (сравнение, анализ, обобщение и др.);</w:t>
            </w:r>
          </w:p>
          <w:p w14:paraId="111B7362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3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текстах разного типа (описание, повествование, рассуждение), пользоваться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 словарями по иностранному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языку. Развивающие цели:</w:t>
            </w:r>
          </w:p>
          <w:p w14:paraId="111B7363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right="14" w:firstLine="60"/>
              <w:rPr>
                <w:sz w:val="24"/>
              </w:rPr>
            </w:pPr>
            <w:r>
              <w:rPr>
                <w:sz w:val="24"/>
              </w:rPr>
              <w:t>осознание младшими школьниками роли языков как средства межличностного и межкультурного взаимодействия в условиях поликультурного,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многоязычного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 и культуры других народов;</w:t>
            </w:r>
          </w:p>
          <w:p w14:paraId="111B7364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679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общего речевого развития;</w:t>
            </w:r>
          </w:p>
          <w:p w14:paraId="111B7365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1"/>
              <w:ind w:right="101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компенсаторной 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ситуациям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 в условиях дефицита языковых средств;</w:t>
            </w:r>
          </w:p>
          <w:p w14:paraId="111B7366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74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14:paraId="111B7367" w14:textId="77777777" w:rsidR="004D73B4" w:rsidRDefault="00FB3564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«шагов»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 процесса и результата своей деятельности; установление причины возникшей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1B7368" w14:textId="77777777" w:rsidR="004D73B4" w:rsidRDefault="00FB3564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70" w:lineRule="atLeast"/>
              <w:ind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изучении иностранного языка.</w:t>
            </w:r>
          </w:p>
        </w:tc>
      </w:tr>
    </w:tbl>
    <w:p w14:paraId="111B736A" w14:textId="77777777" w:rsidR="004D73B4" w:rsidRDefault="004D73B4">
      <w:pPr>
        <w:spacing w:line="270" w:lineRule="atLeast"/>
        <w:jc w:val="both"/>
        <w:rPr>
          <w:sz w:val="24"/>
        </w:rPr>
        <w:sectPr w:rsidR="004D73B4">
          <w:type w:val="continuous"/>
          <w:pgSz w:w="11910" w:h="16840"/>
          <w:pgMar w:top="1100" w:right="880" w:bottom="1106" w:left="9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43"/>
      </w:tblGrid>
      <w:tr w:rsidR="004D73B4" w14:paraId="111B736D" w14:textId="77777777">
        <w:trPr>
          <w:trHeight w:val="455"/>
        </w:trPr>
        <w:tc>
          <w:tcPr>
            <w:tcW w:w="2413" w:type="dxa"/>
          </w:tcPr>
          <w:p w14:paraId="111B736B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243" w:type="dxa"/>
          </w:tcPr>
          <w:p w14:paraId="111B736C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</w:tr>
      <w:tr w:rsidR="004D73B4" w14:paraId="111B7370" w14:textId="77777777">
        <w:trPr>
          <w:trHeight w:val="456"/>
        </w:trPr>
        <w:tc>
          <w:tcPr>
            <w:tcW w:w="2413" w:type="dxa"/>
          </w:tcPr>
          <w:p w14:paraId="111B736E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</w:t>
            </w:r>
          </w:p>
        </w:tc>
        <w:tc>
          <w:tcPr>
            <w:tcW w:w="7243" w:type="dxa"/>
          </w:tcPr>
          <w:p w14:paraId="111B736F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D73B4" w14:paraId="111B7373" w14:textId="77777777">
        <w:trPr>
          <w:trHeight w:val="604"/>
        </w:trPr>
        <w:tc>
          <w:tcPr>
            <w:tcW w:w="2413" w:type="dxa"/>
          </w:tcPr>
          <w:p w14:paraId="111B7371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7243" w:type="dxa"/>
          </w:tcPr>
          <w:p w14:paraId="111B7372" w14:textId="77777777" w:rsidR="004D73B4" w:rsidRDefault="00FB3564">
            <w:pPr>
              <w:pStyle w:val="TableParagraph"/>
              <w:spacing w:before="32" w:line="270" w:lineRule="atLeas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классе — 136 часов, 3 классе — 136 часов, 4 классе — 136 часов.</w:t>
            </w:r>
          </w:p>
        </w:tc>
      </w:tr>
      <w:tr w:rsidR="004D73B4" w14:paraId="111B7376" w14:textId="77777777">
        <w:trPr>
          <w:trHeight w:val="883"/>
        </w:trPr>
        <w:tc>
          <w:tcPr>
            <w:tcW w:w="2413" w:type="dxa"/>
          </w:tcPr>
          <w:p w14:paraId="111B7374" w14:textId="77777777" w:rsidR="004D73B4" w:rsidRDefault="00FB356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243" w:type="dxa"/>
          </w:tcPr>
          <w:p w14:paraId="111B7375" w14:textId="77777777" w:rsidR="004D73B4" w:rsidRDefault="00FB3564">
            <w:pPr>
              <w:pStyle w:val="TableParagraph"/>
              <w:spacing w:before="35" w:line="270" w:lineRule="atLeast"/>
              <w:ind w:left="5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Математика (для 1-4 классов образовательных организаций). М., </w:t>
            </w:r>
            <w:r>
              <w:rPr>
                <w:spacing w:val="-2"/>
                <w:sz w:val="24"/>
              </w:rPr>
              <w:t>2023г.</w:t>
            </w:r>
          </w:p>
        </w:tc>
      </w:tr>
      <w:tr w:rsidR="004D73B4" w14:paraId="111B737C" w14:textId="77777777">
        <w:trPr>
          <w:trHeight w:val="1432"/>
        </w:trPr>
        <w:tc>
          <w:tcPr>
            <w:tcW w:w="2413" w:type="dxa"/>
          </w:tcPr>
          <w:p w14:paraId="111B7377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43" w:type="dxa"/>
          </w:tcPr>
          <w:p w14:paraId="111B7378" w14:textId="77777777" w:rsidR="004D73B4" w:rsidRDefault="00FB3564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44"/>
              <w:ind w:left="197" w:hanging="13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2"/>
                <w:sz w:val="24"/>
              </w:rPr>
              <w:t>знаний;</w:t>
            </w:r>
          </w:p>
          <w:p w14:paraId="111B7379" w14:textId="77777777" w:rsidR="004D73B4" w:rsidRDefault="00FB3564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ind w:left="197" w:hanging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14:paraId="111B737A" w14:textId="77777777" w:rsidR="004D73B4" w:rsidRDefault="00FB356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ind w:left="192" w:hanging="13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14:paraId="111B737B" w14:textId="77777777" w:rsidR="004D73B4" w:rsidRDefault="00FB3564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70" w:lineRule="atLeast"/>
              <w:ind w:right="1143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изучению математики и умственному труду.</w:t>
            </w:r>
          </w:p>
        </w:tc>
      </w:tr>
    </w:tbl>
    <w:p w14:paraId="111B737D" w14:textId="77777777" w:rsidR="004D73B4" w:rsidRDefault="004D73B4">
      <w:pPr>
        <w:spacing w:before="8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425"/>
      </w:tblGrid>
      <w:tr w:rsidR="004D73B4" w14:paraId="111B7380" w14:textId="77777777">
        <w:trPr>
          <w:trHeight w:val="456"/>
        </w:trPr>
        <w:tc>
          <w:tcPr>
            <w:tcW w:w="2413" w:type="dxa"/>
          </w:tcPr>
          <w:p w14:paraId="111B737E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425" w:type="dxa"/>
          </w:tcPr>
          <w:p w14:paraId="111B737F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</w:tr>
      <w:tr w:rsidR="004D73B4" w14:paraId="111B7383" w14:textId="77777777">
        <w:trPr>
          <w:trHeight w:val="455"/>
        </w:trPr>
        <w:tc>
          <w:tcPr>
            <w:tcW w:w="2413" w:type="dxa"/>
          </w:tcPr>
          <w:p w14:paraId="111B7381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425" w:type="dxa"/>
          </w:tcPr>
          <w:p w14:paraId="111B7382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D73B4" w14:paraId="111B7386" w14:textId="77777777">
        <w:trPr>
          <w:trHeight w:val="604"/>
        </w:trPr>
        <w:tc>
          <w:tcPr>
            <w:tcW w:w="2413" w:type="dxa"/>
          </w:tcPr>
          <w:p w14:paraId="111B7384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7425" w:type="dxa"/>
          </w:tcPr>
          <w:p w14:paraId="111B7385" w14:textId="77777777" w:rsidR="004D73B4" w:rsidRDefault="00FB3564">
            <w:pPr>
              <w:pStyle w:val="TableParagraph"/>
              <w:spacing w:before="32"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классе): 1 класс — 66 ч, 2 класс — 68 ч, 3 класс — 68 ч, 4 класс — 68 ч.</w:t>
            </w:r>
          </w:p>
        </w:tc>
      </w:tr>
      <w:tr w:rsidR="004D73B4" w14:paraId="111B7389" w14:textId="77777777">
        <w:trPr>
          <w:trHeight w:val="880"/>
        </w:trPr>
        <w:tc>
          <w:tcPr>
            <w:tcW w:w="2413" w:type="dxa"/>
          </w:tcPr>
          <w:p w14:paraId="111B7387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425" w:type="dxa"/>
          </w:tcPr>
          <w:p w14:paraId="111B7388" w14:textId="77777777" w:rsidR="004D73B4" w:rsidRDefault="00FB3564">
            <w:pPr>
              <w:pStyle w:val="TableParagraph"/>
              <w:spacing w:before="32" w:line="270" w:lineRule="atLeast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начального общего образования. 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М.,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4D73B4" w14:paraId="111B738F" w14:textId="77777777">
        <w:trPr>
          <w:trHeight w:val="3640"/>
        </w:trPr>
        <w:tc>
          <w:tcPr>
            <w:tcW w:w="2413" w:type="dxa"/>
          </w:tcPr>
          <w:p w14:paraId="111B738A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425" w:type="dxa"/>
          </w:tcPr>
          <w:p w14:paraId="111B738B" w14:textId="77777777" w:rsidR="004D73B4" w:rsidRDefault="00FB3564">
            <w:pPr>
              <w:pStyle w:val="TableParagraph"/>
              <w:spacing w:before="44"/>
              <w:ind w:right="116"/>
              <w:rPr>
                <w:sz w:val="24"/>
              </w:rPr>
            </w:pPr>
            <w:r>
              <w:rPr>
                <w:sz w:val="24"/>
              </w:rPr>
              <w:t>- формирование целостного взгляда на мир, осознание места в нём 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 естественно-научных, обществоведческих, нравственно-этических понятий;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 развитие и воспитание личности</w:t>
            </w:r>
          </w:p>
          <w:p w14:paraId="111B738C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определённому этносу; проявление уважения к истории, культуре, традициям народов РФ;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14:paraId="111B738D" w14:textId="77777777" w:rsidR="004D73B4" w:rsidRDefault="00FB35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 гуманного отношения к людям, уважительного отношения к их</w:t>
            </w:r>
          </w:p>
          <w:p w14:paraId="111B738E" w14:textId="77777777" w:rsidR="004D73B4" w:rsidRDefault="00FB35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взглядам,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индивидуальности.</w:t>
            </w:r>
          </w:p>
        </w:tc>
      </w:tr>
      <w:tr w:rsidR="004D73B4" w14:paraId="111B7392" w14:textId="77777777">
        <w:trPr>
          <w:trHeight w:val="455"/>
        </w:trPr>
        <w:tc>
          <w:tcPr>
            <w:tcW w:w="2413" w:type="dxa"/>
          </w:tcPr>
          <w:p w14:paraId="111B7390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425" w:type="dxa"/>
          </w:tcPr>
          <w:p w14:paraId="111B7391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ОРКСЭ</w:t>
            </w:r>
          </w:p>
        </w:tc>
      </w:tr>
      <w:tr w:rsidR="004D73B4" w14:paraId="111B7395" w14:textId="77777777">
        <w:trPr>
          <w:trHeight w:val="455"/>
        </w:trPr>
        <w:tc>
          <w:tcPr>
            <w:tcW w:w="2413" w:type="dxa"/>
          </w:tcPr>
          <w:p w14:paraId="111B7393" w14:textId="77777777" w:rsidR="004D73B4" w:rsidRDefault="00FB356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425" w:type="dxa"/>
          </w:tcPr>
          <w:p w14:paraId="111B7394" w14:textId="77777777" w:rsidR="004D73B4" w:rsidRDefault="00FB3564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D73B4" w14:paraId="111B7398" w14:textId="77777777">
        <w:trPr>
          <w:trHeight w:val="458"/>
        </w:trPr>
        <w:tc>
          <w:tcPr>
            <w:tcW w:w="2413" w:type="dxa"/>
          </w:tcPr>
          <w:p w14:paraId="111B7396" w14:textId="77777777" w:rsidR="004D73B4" w:rsidRDefault="00FB356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7425" w:type="dxa"/>
          </w:tcPr>
          <w:p w14:paraId="111B7397" w14:textId="77777777" w:rsidR="004D73B4" w:rsidRDefault="00FB3564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34ч.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(1ч.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  <w:tr w:rsidR="004D73B4" w14:paraId="111B739C" w14:textId="77777777">
        <w:trPr>
          <w:trHeight w:val="881"/>
        </w:trPr>
        <w:tc>
          <w:tcPr>
            <w:tcW w:w="2413" w:type="dxa"/>
          </w:tcPr>
          <w:p w14:paraId="111B7399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425" w:type="dxa"/>
          </w:tcPr>
          <w:p w14:paraId="111B739A" w14:textId="77777777" w:rsidR="004D73B4" w:rsidRDefault="00FB3564">
            <w:pPr>
              <w:pStyle w:val="TableParagraph"/>
              <w:spacing w:before="44"/>
              <w:ind w:left="54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рабочая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начального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образования.</w:t>
            </w:r>
          </w:p>
          <w:p w14:paraId="111B739B" w14:textId="77777777" w:rsidR="004D73B4" w:rsidRDefault="00FB3564">
            <w:pPr>
              <w:pStyle w:val="TableParagraph"/>
              <w:tabs>
                <w:tab w:val="left" w:pos="3591"/>
                <w:tab w:val="left" w:pos="5023"/>
                <w:tab w:val="left" w:pos="6444"/>
              </w:tabs>
              <w:spacing w:line="270" w:lineRule="atLeast"/>
              <w:ind w:left="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z w:val="24"/>
              </w:rPr>
              <w:tab/>
              <w:t>этики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класса образовательных организаций). М., 2023г.</w:t>
            </w:r>
          </w:p>
        </w:tc>
      </w:tr>
      <w:tr w:rsidR="004D73B4" w14:paraId="111B73A3" w14:textId="77777777" w:rsidTr="001C488D">
        <w:trPr>
          <w:trHeight w:val="284"/>
        </w:trPr>
        <w:tc>
          <w:tcPr>
            <w:tcW w:w="2413" w:type="dxa"/>
          </w:tcPr>
          <w:p w14:paraId="111B739D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425" w:type="dxa"/>
          </w:tcPr>
          <w:p w14:paraId="111B739E" w14:textId="77777777" w:rsidR="001C488D" w:rsidRDefault="001C488D" w:rsidP="001C48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111B739F" w14:textId="77777777" w:rsidR="001C488D" w:rsidRDefault="001C488D" w:rsidP="001C48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111B73A0" w14:textId="77777777" w:rsidR="001C488D" w:rsidRDefault="001C488D" w:rsidP="001C48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111B73A1" w14:textId="77777777" w:rsidR="001C488D" w:rsidRDefault="001C488D" w:rsidP="001C48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111B73A2" w14:textId="77777777" w:rsidR="004D73B4" w:rsidRDefault="004D73B4" w:rsidP="001C488D">
            <w:pPr>
              <w:pStyle w:val="TableParagraph"/>
              <w:spacing w:before="43"/>
              <w:ind w:left="-645"/>
              <w:rPr>
                <w:sz w:val="24"/>
              </w:rPr>
            </w:pPr>
          </w:p>
        </w:tc>
      </w:tr>
    </w:tbl>
    <w:p w14:paraId="111B73A4" w14:textId="77777777" w:rsidR="004D73B4" w:rsidRDefault="004D73B4">
      <w:pPr>
        <w:rPr>
          <w:sz w:val="24"/>
        </w:rPr>
        <w:sectPr w:rsidR="004D73B4">
          <w:type w:val="continuous"/>
          <w:pgSz w:w="11910" w:h="16840"/>
          <w:pgMar w:top="1100" w:right="8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425"/>
      </w:tblGrid>
      <w:tr w:rsidR="004D73B4" w14:paraId="111B73A7" w14:textId="77777777">
        <w:trPr>
          <w:trHeight w:val="455"/>
        </w:trPr>
        <w:tc>
          <w:tcPr>
            <w:tcW w:w="2413" w:type="dxa"/>
          </w:tcPr>
          <w:p w14:paraId="111B73A5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425" w:type="dxa"/>
          </w:tcPr>
          <w:p w14:paraId="111B73A6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ИЗО</w:t>
            </w:r>
          </w:p>
        </w:tc>
      </w:tr>
      <w:tr w:rsidR="004D73B4" w14:paraId="111B73AA" w14:textId="77777777">
        <w:trPr>
          <w:trHeight w:val="455"/>
        </w:trPr>
        <w:tc>
          <w:tcPr>
            <w:tcW w:w="2413" w:type="dxa"/>
          </w:tcPr>
          <w:p w14:paraId="111B73A8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425" w:type="dxa"/>
          </w:tcPr>
          <w:p w14:paraId="111B73A9" w14:textId="77777777" w:rsidR="004D73B4" w:rsidRDefault="00FB3564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D73B4" w14:paraId="111B73AD" w14:textId="77777777">
        <w:trPr>
          <w:trHeight w:val="604"/>
        </w:trPr>
        <w:tc>
          <w:tcPr>
            <w:tcW w:w="2413" w:type="dxa"/>
          </w:tcPr>
          <w:p w14:paraId="111B73AB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7425" w:type="dxa"/>
          </w:tcPr>
          <w:p w14:paraId="111B73AC" w14:textId="77777777" w:rsidR="004D73B4" w:rsidRDefault="00FB3564">
            <w:pPr>
              <w:pStyle w:val="TableParagraph"/>
              <w:spacing w:before="32" w:line="270" w:lineRule="atLeast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34 ч, 3 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34 ч, 4 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—34ч.</w:t>
            </w:r>
          </w:p>
        </w:tc>
      </w:tr>
      <w:tr w:rsidR="004D73B4" w14:paraId="111B73B1" w14:textId="77777777">
        <w:trPr>
          <w:trHeight w:val="881"/>
        </w:trPr>
        <w:tc>
          <w:tcPr>
            <w:tcW w:w="2413" w:type="dxa"/>
          </w:tcPr>
          <w:p w14:paraId="111B73AE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425" w:type="dxa"/>
          </w:tcPr>
          <w:p w14:paraId="111B73AF" w14:textId="77777777" w:rsidR="004D73B4" w:rsidRDefault="00FB356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образования.</w:t>
            </w:r>
          </w:p>
          <w:p w14:paraId="111B73B0" w14:textId="77777777" w:rsidR="004D73B4" w:rsidRDefault="00FB356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организаций). М., 2023г.</w:t>
            </w:r>
          </w:p>
        </w:tc>
      </w:tr>
      <w:tr w:rsidR="004D73B4" w14:paraId="111B73B7" w14:textId="77777777">
        <w:trPr>
          <w:trHeight w:val="2536"/>
        </w:trPr>
        <w:tc>
          <w:tcPr>
            <w:tcW w:w="2413" w:type="dxa"/>
          </w:tcPr>
          <w:p w14:paraId="111B73B2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425" w:type="dxa"/>
          </w:tcPr>
          <w:p w14:paraId="111B73B3" w14:textId="77777777" w:rsidR="004D73B4" w:rsidRDefault="00FB356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 развитии художественно-образного мышления и эстетического</w:t>
            </w:r>
          </w:p>
          <w:p w14:paraId="111B73B4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 основ художественных знаний, умений, навыков и развития</w:t>
            </w:r>
          </w:p>
          <w:p w14:paraId="111B73B5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14:paraId="111B73B6" w14:textId="77777777" w:rsidR="004D73B4" w:rsidRDefault="00FB35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направлено на развитие духовной культуры учащихся, формирование активной эстетической позиции по отношению к действительности и произведениям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 в жизни людей.</w:t>
            </w:r>
          </w:p>
        </w:tc>
      </w:tr>
      <w:tr w:rsidR="004D73B4" w14:paraId="111B73BA" w14:textId="77777777">
        <w:trPr>
          <w:trHeight w:val="455"/>
        </w:trPr>
        <w:tc>
          <w:tcPr>
            <w:tcW w:w="2413" w:type="dxa"/>
          </w:tcPr>
          <w:p w14:paraId="111B73B8" w14:textId="77777777" w:rsidR="004D73B4" w:rsidRDefault="00FB356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425" w:type="dxa"/>
          </w:tcPr>
          <w:p w14:paraId="111B73B9" w14:textId="77777777" w:rsidR="004D73B4" w:rsidRDefault="00FB356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4D73B4" w14:paraId="111B73BD" w14:textId="77777777">
        <w:trPr>
          <w:trHeight w:val="458"/>
        </w:trPr>
        <w:tc>
          <w:tcPr>
            <w:tcW w:w="2413" w:type="dxa"/>
          </w:tcPr>
          <w:p w14:paraId="111B73BB" w14:textId="77777777" w:rsidR="004D73B4" w:rsidRDefault="00FB356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425" w:type="dxa"/>
          </w:tcPr>
          <w:p w14:paraId="111B73BC" w14:textId="77777777" w:rsidR="004D73B4" w:rsidRDefault="00FB356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D73B4" w14:paraId="111B73C0" w14:textId="77777777">
        <w:trPr>
          <w:trHeight w:val="455"/>
        </w:trPr>
        <w:tc>
          <w:tcPr>
            <w:tcW w:w="2413" w:type="dxa"/>
          </w:tcPr>
          <w:p w14:paraId="111B73BE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7425" w:type="dxa"/>
          </w:tcPr>
          <w:p w14:paraId="111B73BF" w14:textId="77777777" w:rsidR="004D73B4" w:rsidRDefault="00FB356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 во 2—4 </w:t>
            </w:r>
            <w:r>
              <w:rPr>
                <w:spacing w:val="-2"/>
                <w:sz w:val="24"/>
              </w:rPr>
              <w:t>классах).</w:t>
            </w:r>
          </w:p>
        </w:tc>
      </w:tr>
      <w:tr w:rsidR="004D73B4" w14:paraId="111B73C3" w14:textId="77777777">
        <w:trPr>
          <w:trHeight w:val="604"/>
        </w:trPr>
        <w:tc>
          <w:tcPr>
            <w:tcW w:w="2413" w:type="dxa"/>
          </w:tcPr>
          <w:p w14:paraId="111B73C1" w14:textId="77777777" w:rsidR="004D73B4" w:rsidRDefault="00FB3564">
            <w:pPr>
              <w:pStyle w:val="TableParagraph"/>
              <w:spacing w:before="32" w:line="270" w:lineRule="atLeast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425" w:type="dxa"/>
          </w:tcPr>
          <w:p w14:paraId="111B73C2" w14:textId="77777777" w:rsidR="004D73B4" w:rsidRDefault="00FB3564">
            <w:pPr>
              <w:pStyle w:val="TableParagraph"/>
              <w:spacing w:before="32" w:line="270" w:lineRule="atLeast"/>
              <w:ind w:left="54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начального общего образования. 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4D73B4" w14:paraId="111B73CF" w14:textId="77777777">
        <w:trPr>
          <w:trHeight w:val="4469"/>
        </w:trPr>
        <w:tc>
          <w:tcPr>
            <w:tcW w:w="2413" w:type="dxa"/>
          </w:tcPr>
          <w:p w14:paraId="111B73C4" w14:textId="77777777" w:rsidR="004D73B4" w:rsidRDefault="00FB356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425" w:type="dxa"/>
          </w:tcPr>
          <w:p w14:paraId="111B73C5" w14:textId="77777777" w:rsidR="004D73B4" w:rsidRDefault="00FB3564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Цели:</w:t>
            </w:r>
          </w:p>
          <w:p w14:paraId="111B73C6" w14:textId="77777777" w:rsidR="004D73B4" w:rsidRDefault="00FB3564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ind w:right="1037" w:firstLine="6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 эмоциональной и познавательной сферы;</w:t>
            </w:r>
          </w:p>
          <w:p w14:paraId="111B73C7" w14:textId="77777777" w:rsidR="004D73B4" w:rsidRDefault="00FB356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 w:hanging="25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искусства,</w:t>
            </w:r>
          </w:p>
          <w:p w14:paraId="111B73C8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111B73C9" w14:textId="77777777" w:rsidR="004D73B4" w:rsidRDefault="00FB3564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right="103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 внутренней мотивации к музицированию.</w:t>
            </w:r>
          </w:p>
          <w:p w14:paraId="111B73CA" w14:textId="77777777" w:rsidR="004D73B4" w:rsidRDefault="00FB356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14:paraId="111B73CB" w14:textId="77777777" w:rsidR="004D73B4" w:rsidRDefault="00FB3564">
            <w:pPr>
              <w:pStyle w:val="TableParagraph"/>
              <w:numPr>
                <w:ilvl w:val="1"/>
                <w:numId w:val="2"/>
              </w:numPr>
              <w:tabs>
                <w:tab w:val="left" w:pos="299"/>
              </w:tabs>
              <w:ind w:right="100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прекрасное в жизни и в искусстве</w:t>
            </w:r>
          </w:p>
          <w:p w14:paraId="111B73CC" w14:textId="77777777" w:rsidR="004D73B4" w:rsidRDefault="00FB3564">
            <w:pPr>
              <w:pStyle w:val="TableParagraph"/>
              <w:numPr>
                <w:ilvl w:val="1"/>
                <w:numId w:val="2"/>
              </w:numPr>
              <w:tabs>
                <w:tab w:val="left" w:pos="299"/>
              </w:tabs>
              <w:ind w:left="2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мир,</w:t>
            </w:r>
          </w:p>
          <w:p w14:paraId="111B73CD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 через доступные формы музицирования.</w:t>
            </w:r>
          </w:p>
          <w:p w14:paraId="111B73CE" w14:textId="77777777" w:rsidR="004D73B4" w:rsidRDefault="00FB3564">
            <w:pPr>
              <w:pStyle w:val="TableParagraph"/>
              <w:numPr>
                <w:ilvl w:val="1"/>
                <w:numId w:val="2"/>
              </w:numPr>
              <w:tabs>
                <w:tab w:val="left" w:pos="359"/>
              </w:tabs>
              <w:spacing w:line="270" w:lineRule="atLeast"/>
              <w:ind w:right="47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образов.</w:t>
            </w:r>
          </w:p>
        </w:tc>
      </w:tr>
    </w:tbl>
    <w:p w14:paraId="111B73D0" w14:textId="77777777" w:rsidR="004D73B4" w:rsidRDefault="004D73B4">
      <w:pPr>
        <w:spacing w:line="270" w:lineRule="atLeast"/>
        <w:rPr>
          <w:sz w:val="24"/>
        </w:rPr>
        <w:sectPr w:rsidR="004D73B4">
          <w:type w:val="continuous"/>
          <w:pgSz w:w="11910" w:h="16840"/>
          <w:pgMar w:top="1100" w:right="8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425"/>
      </w:tblGrid>
      <w:tr w:rsidR="004D73B4" w14:paraId="111B73D8" w14:textId="77777777">
        <w:trPr>
          <w:trHeight w:val="3364"/>
        </w:trPr>
        <w:tc>
          <w:tcPr>
            <w:tcW w:w="2413" w:type="dxa"/>
          </w:tcPr>
          <w:p w14:paraId="111B73D1" w14:textId="77777777" w:rsidR="004D73B4" w:rsidRDefault="004D73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</w:tcPr>
          <w:p w14:paraId="111B73D2" w14:textId="77777777" w:rsidR="004D73B4" w:rsidRDefault="00FB3564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44"/>
              <w:ind w:right="821" w:firstLine="0"/>
              <w:rPr>
                <w:sz w:val="24"/>
              </w:rPr>
            </w:pPr>
            <w:r>
              <w:rPr>
                <w:sz w:val="24"/>
              </w:rPr>
              <w:t>Развитие эмоционального интеллекта в единстве с другими познавательными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учебными </w:t>
            </w:r>
            <w:r>
              <w:rPr>
                <w:spacing w:val="-2"/>
                <w:sz w:val="24"/>
              </w:rPr>
              <w:t>действиями.</w:t>
            </w:r>
          </w:p>
          <w:p w14:paraId="111B73D3" w14:textId="77777777" w:rsidR="004D73B4" w:rsidRDefault="00FB3564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1"/>
              <w:ind w:right="210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 практического музицирования.</w:t>
            </w:r>
          </w:p>
          <w:p w14:paraId="111B73D4" w14:textId="77777777" w:rsidR="004D73B4" w:rsidRDefault="00FB3564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искусства:</w:t>
            </w:r>
          </w:p>
          <w:p w14:paraId="111B73D5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средства, элементы музыкального языка. 7. Воспитание уважения к цивилизационному наследию России; присвоение интонационно</w:t>
            </w:r>
          </w:p>
          <w:p w14:paraId="111B73D6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14:paraId="111B73D7" w14:textId="77777777" w:rsidR="004D73B4" w:rsidRDefault="00FB35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музыкальной культуре других стран, культур, времён и народов.</w:t>
            </w:r>
          </w:p>
        </w:tc>
      </w:tr>
    </w:tbl>
    <w:p w14:paraId="111B73D9" w14:textId="77777777" w:rsidR="004D73B4" w:rsidRDefault="004D73B4">
      <w:pPr>
        <w:spacing w:before="8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43"/>
      </w:tblGrid>
      <w:tr w:rsidR="004D73B4" w14:paraId="111B73DC" w14:textId="77777777">
        <w:trPr>
          <w:trHeight w:val="460"/>
        </w:trPr>
        <w:tc>
          <w:tcPr>
            <w:tcW w:w="2413" w:type="dxa"/>
          </w:tcPr>
          <w:p w14:paraId="111B73DA" w14:textId="77777777" w:rsidR="004D73B4" w:rsidRDefault="00FB3564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243" w:type="dxa"/>
          </w:tcPr>
          <w:p w14:paraId="111B73DB" w14:textId="70545144" w:rsidR="004D73B4" w:rsidRDefault="00FB3564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</w:t>
            </w:r>
            <w:r w:rsidR="00BA6724">
              <w:rPr>
                <w:b/>
                <w:spacing w:val="-2"/>
                <w:sz w:val="24"/>
              </w:rPr>
              <w:t>руд</w:t>
            </w:r>
            <w:r w:rsidR="00B74F61">
              <w:rPr>
                <w:b/>
                <w:spacing w:val="-2"/>
                <w:sz w:val="24"/>
              </w:rPr>
              <w:t xml:space="preserve"> (т</w:t>
            </w:r>
            <w:r w:rsidR="00BA6724">
              <w:rPr>
                <w:b/>
                <w:spacing w:val="-2"/>
                <w:sz w:val="24"/>
              </w:rPr>
              <w:t>ехнология</w:t>
            </w:r>
            <w:r w:rsidR="00B74F61">
              <w:rPr>
                <w:b/>
                <w:spacing w:val="-2"/>
                <w:sz w:val="24"/>
              </w:rPr>
              <w:t>)</w:t>
            </w:r>
          </w:p>
        </w:tc>
      </w:tr>
      <w:tr w:rsidR="004D73B4" w14:paraId="111B73DF" w14:textId="77777777">
        <w:trPr>
          <w:trHeight w:val="461"/>
        </w:trPr>
        <w:tc>
          <w:tcPr>
            <w:tcW w:w="2413" w:type="dxa"/>
          </w:tcPr>
          <w:p w14:paraId="111B73DD" w14:textId="77777777" w:rsidR="004D73B4" w:rsidRDefault="00FB3564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243" w:type="dxa"/>
          </w:tcPr>
          <w:p w14:paraId="111B73DE" w14:textId="77777777" w:rsidR="004D73B4" w:rsidRDefault="00FB3564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D73B4" w14:paraId="111B73E2" w14:textId="77777777">
        <w:trPr>
          <w:trHeight w:val="609"/>
        </w:trPr>
        <w:tc>
          <w:tcPr>
            <w:tcW w:w="2413" w:type="dxa"/>
          </w:tcPr>
          <w:p w14:paraId="111B73E0" w14:textId="77777777" w:rsidR="004D73B4" w:rsidRDefault="00FB3564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7243" w:type="dxa"/>
          </w:tcPr>
          <w:p w14:paraId="111B73E1" w14:textId="77777777" w:rsidR="004D73B4" w:rsidRDefault="00FB3564">
            <w:pPr>
              <w:pStyle w:val="TableParagraph"/>
              <w:spacing w:before="37" w:line="270" w:lineRule="atLeast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2—4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4D73B4" w14:paraId="111B73E5" w14:textId="77777777">
        <w:trPr>
          <w:trHeight w:val="885"/>
        </w:trPr>
        <w:tc>
          <w:tcPr>
            <w:tcW w:w="2413" w:type="dxa"/>
          </w:tcPr>
          <w:p w14:paraId="111B73E3" w14:textId="77777777" w:rsidR="004D73B4" w:rsidRDefault="00FB3564">
            <w:pPr>
              <w:pStyle w:val="TableParagraph"/>
              <w:spacing w:before="49"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243" w:type="dxa"/>
          </w:tcPr>
          <w:p w14:paraId="111B73E4" w14:textId="77777777" w:rsidR="004D73B4" w:rsidRDefault="00FB3564">
            <w:pPr>
              <w:pStyle w:val="TableParagraph"/>
              <w:spacing w:before="37" w:line="270" w:lineRule="atLeast"/>
              <w:ind w:left="5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Технология (для 1-4 классов образовательных организаций). М., </w:t>
            </w:r>
            <w:r>
              <w:rPr>
                <w:spacing w:val="-2"/>
                <w:sz w:val="24"/>
              </w:rPr>
              <w:t>2023г.</w:t>
            </w:r>
          </w:p>
        </w:tc>
      </w:tr>
      <w:tr w:rsidR="004D73B4" w14:paraId="111B73ED" w14:textId="77777777">
        <w:trPr>
          <w:trHeight w:val="4032"/>
        </w:trPr>
        <w:tc>
          <w:tcPr>
            <w:tcW w:w="2413" w:type="dxa"/>
          </w:tcPr>
          <w:p w14:paraId="111B73E6" w14:textId="77777777" w:rsidR="004D73B4" w:rsidRDefault="00FB3564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43" w:type="dxa"/>
          </w:tcPr>
          <w:p w14:paraId="111B73E7" w14:textId="77777777" w:rsidR="004D73B4" w:rsidRDefault="00FB3564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 функциональной грамотности.</w:t>
            </w:r>
          </w:p>
          <w:p w14:paraId="111B73E8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14:paraId="111B73E9" w14:textId="77777777" w:rsidR="004D73B4" w:rsidRDefault="00FB3564">
            <w:pPr>
              <w:pStyle w:val="TableParagraph"/>
              <w:ind w:left="54" w:firstLine="60"/>
              <w:rPr>
                <w:sz w:val="24"/>
              </w:rPr>
            </w:pPr>
            <w:r>
              <w:rPr>
                <w:sz w:val="24"/>
              </w:rPr>
              <w:t>—формирование общих представлений о культуре и организации 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111B73EA" w14:textId="77777777" w:rsidR="004D73B4" w:rsidRDefault="00FB356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—становление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предметном (рукотворном) мире как результате деятельности </w:t>
            </w:r>
            <w:r>
              <w:rPr>
                <w:spacing w:val="-2"/>
                <w:sz w:val="24"/>
              </w:rPr>
              <w:t>человека;</w:t>
            </w:r>
          </w:p>
          <w:p w14:paraId="111B73EB" w14:textId="77777777" w:rsidR="004D73B4" w:rsidRDefault="00FB3564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—формирование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чертёжно</w:t>
            </w:r>
            <w:proofErr w:type="spellEnd"/>
            <w:r>
              <w:rPr>
                <w:sz w:val="24"/>
              </w:rPr>
              <w:t>-графической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 работать с простейшей технологической документацией;</w:t>
            </w:r>
          </w:p>
          <w:p w14:paraId="111B73EC" w14:textId="77777777" w:rsidR="004D73B4" w:rsidRDefault="00FB356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—формирование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материалах, технологиях их обработки и соответствующих умений.</w:t>
            </w:r>
          </w:p>
        </w:tc>
      </w:tr>
      <w:tr w:rsidR="004D73B4" w14:paraId="111B73F0" w14:textId="77777777">
        <w:trPr>
          <w:trHeight w:val="484"/>
        </w:trPr>
        <w:tc>
          <w:tcPr>
            <w:tcW w:w="2413" w:type="dxa"/>
          </w:tcPr>
          <w:p w14:paraId="111B73EE" w14:textId="77777777" w:rsidR="004D73B4" w:rsidRDefault="00FB3564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243" w:type="dxa"/>
          </w:tcPr>
          <w:p w14:paraId="111B73EF" w14:textId="77777777" w:rsidR="004D73B4" w:rsidRDefault="00FB3564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4D73B4" w14:paraId="111B73F3" w14:textId="77777777">
        <w:trPr>
          <w:trHeight w:val="482"/>
        </w:trPr>
        <w:tc>
          <w:tcPr>
            <w:tcW w:w="2413" w:type="dxa"/>
          </w:tcPr>
          <w:p w14:paraId="111B73F1" w14:textId="77777777" w:rsidR="004D73B4" w:rsidRDefault="00FB3564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243" w:type="dxa"/>
          </w:tcPr>
          <w:p w14:paraId="111B73F2" w14:textId="77777777" w:rsidR="004D73B4" w:rsidRDefault="00FB3564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D73B4" w14:paraId="111B73F6" w14:textId="77777777">
        <w:trPr>
          <w:trHeight w:val="609"/>
        </w:trPr>
        <w:tc>
          <w:tcPr>
            <w:tcW w:w="2413" w:type="dxa"/>
          </w:tcPr>
          <w:p w14:paraId="111B73F4" w14:textId="77777777" w:rsidR="004D73B4" w:rsidRDefault="00FB3564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7243" w:type="dxa"/>
          </w:tcPr>
          <w:p w14:paraId="111B73F5" w14:textId="77777777" w:rsidR="004D73B4" w:rsidRDefault="00FB3564">
            <w:pPr>
              <w:pStyle w:val="TableParagraph"/>
              <w:spacing w:before="37"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ч;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68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 (2ч. в неделю в каждом классе).</w:t>
            </w:r>
          </w:p>
        </w:tc>
      </w:tr>
      <w:tr w:rsidR="004D73B4" w14:paraId="111B73FA" w14:textId="77777777">
        <w:trPr>
          <w:trHeight w:val="885"/>
        </w:trPr>
        <w:tc>
          <w:tcPr>
            <w:tcW w:w="2413" w:type="dxa"/>
          </w:tcPr>
          <w:p w14:paraId="111B73F7" w14:textId="77777777" w:rsidR="004D73B4" w:rsidRDefault="00FB3564">
            <w:pPr>
              <w:pStyle w:val="TableParagraph"/>
              <w:spacing w:before="49" w:line="259" w:lineRule="auto"/>
              <w:ind w:left="5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УМК</w:t>
            </w:r>
          </w:p>
        </w:tc>
        <w:tc>
          <w:tcPr>
            <w:tcW w:w="7243" w:type="dxa"/>
          </w:tcPr>
          <w:p w14:paraId="111B73F8" w14:textId="77777777" w:rsidR="004D73B4" w:rsidRDefault="00FB3564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образования.</w:t>
            </w:r>
          </w:p>
          <w:p w14:paraId="111B73F9" w14:textId="77777777" w:rsidR="004D73B4" w:rsidRDefault="00FB3564">
            <w:pPr>
              <w:pStyle w:val="TableParagraph"/>
              <w:spacing w:line="270" w:lineRule="atLeast"/>
              <w:ind w:left="54" w:right="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организаций). М., 2023г.</w:t>
            </w:r>
          </w:p>
        </w:tc>
      </w:tr>
      <w:tr w:rsidR="004D73B4" w14:paraId="111B73FF" w14:textId="77777777">
        <w:trPr>
          <w:trHeight w:val="1989"/>
        </w:trPr>
        <w:tc>
          <w:tcPr>
            <w:tcW w:w="2413" w:type="dxa"/>
          </w:tcPr>
          <w:p w14:paraId="111B73FB" w14:textId="77777777" w:rsidR="004D73B4" w:rsidRDefault="00FB3564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43" w:type="dxa"/>
          </w:tcPr>
          <w:p w14:paraId="111B73FC" w14:textId="77777777" w:rsidR="004D73B4" w:rsidRDefault="00FB3564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разносторонне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</w:t>
            </w:r>
          </w:p>
          <w:p w14:paraId="111B73FD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отдыха.</w:t>
            </w:r>
          </w:p>
          <w:p w14:paraId="111B73FE" w14:textId="77777777" w:rsidR="004D73B4" w:rsidRDefault="00FB35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Задачи: формирование системы физкультурных знаний, жизненно важных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</w:tr>
    </w:tbl>
    <w:p w14:paraId="111B7400" w14:textId="77777777" w:rsidR="004D73B4" w:rsidRDefault="004D73B4">
      <w:pPr>
        <w:spacing w:line="270" w:lineRule="atLeast"/>
        <w:rPr>
          <w:sz w:val="24"/>
        </w:rPr>
        <w:sectPr w:rsidR="004D73B4">
          <w:type w:val="continuous"/>
          <w:pgSz w:w="11910" w:h="16840"/>
          <w:pgMar w:top="1100" w:right="8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243"/>
      </w:tblGrid>
      <w:tr w:rsidR="004D73B4" w14:paraId="111B7406" w14:textId="77777777">
        <w:trPr>
          <w:trHeight w:val="2265"/>
        </w:trPr>
        <w:tc>
          <w:tcPr>
            <w:tcW w:w="2413" w:type="dxa"/>
          </w:tcPr>
          <w:p w14:paraId="111B7401" w14:textId="77777777" w:rsidR="004D73B4" w:rsidRDefault="004D73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3" w:type="dxa"/>
          </w:tcPr>
          <w:p w14:paraId="111B7402" w14:textId="77777777" w:rsidR="004D73B4" w:rsidRDefault="00FB3564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упражнениях для укрепления здоровья, освоение упражнений 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 человека; овладение умениями организовывать</w:t>
            </w:r>
          </w:p>
          <w:p w14:paraId="111B7403" w14:textId="77777777" w:rsidR="004D73B4" w:rsidRDefault="00FB3564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здоровьесберегающую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</w:p>
          <w:p w14:paraId="111B7404" w14:textId="77777777" w:rsidR="004D73B4" w:rsidRDefault="00FB3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различных форм двигательной деятельности и как результат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11B7405" w14:textId="77777777" w:rsidR="004D73B4" w:rsidRDefault="00FB356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жизни.</w:t>
            </w:r>
          </w:p>
        </w:tc>
      </w:tr>
    </w:tbl>
    <w:p w14:paraId="111B7407" w14:textId="77777777" w:rsidR="00FB3564" w:rsidRDefault="00FB3564"/>
    <w:sectPr w:rsidR="00FB3564">
      <w:type w:val="continuous"/>
      <w:pgSz w:w="11910" w:h="16840"/>
      <w:pgMar w:top="110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5E9"/>
    <w:multiLevelType w:val="hybridMultilevel"/>
    <w:tmpl w:val="C4707A68"/>
    <w:lvl w:ilvl="0" w:tplc="8E084CF2">
      <w:start w:val="4"/>
      <w:numFmt w:val="decimal"/>
      <w:lvlText w:val="%1."/>
      <w:lvlJc w:val="left"/>
      <w:pPr>
        <w:ind w:left="5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4A0016">
      <w:numFmt w:val="bullet"/>
      <w:lvlText w:val="•"/>
      <w:lvlJc w:val="left"/>
      <w:pPr>
        <w:ind w:left="796" w:hanging="300"/>
      </w:pPr>
      <w:rPr>
        <w:rFonts w:hint="default"/>
        <w:lang w:val="ru-RU" w:eastAsia="en-US" w:bidi="ar-SA"/>
      </w:rPr>
    </w:lvl>
    <w:lvl w:ilvl="2" w:tplc="B1CEC834">
      <w:numFmt w:val="bullet"/>
      <w:lvlText w:val="•"/>
      <w:lvlJc w:val="left"/>
      <w:pPr>
        <w:ind w:left="1532" w:hanging="300"/>
      </w:pPr>
      <w:rPr>
        <w:rFonts w:hint="default"/>
        <w:lang w:val="ru-RU" w:eastAsia="en-US" w:bidi="ar-SA"/>
      </w:rPr>
    </w:lvl>
    <w:lvl w:ilvl="3" w:tplc="1514EFC0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4" w:tplc="4D2CE4CC">
      <w:numFmt w:val="bullet"/>
      <w:lvlText w:val="•"/>
      <w:lvlJc w:val="left"/>
      <w:pPr>
        <w:ind w:left="3004" w:hanging="300"/>
      </w:pPr>
      <w:rPr>
        <w:rFonts w:hint="default"/>
        <w:lang w:val="ru-RU" w:eastAsia="en-US" w:bidi="ar-SA"/>
      </w:rPr>
    </w:lvl>
    <w:lvl w:ilvl="5" w:tplc="28547B06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6" w:tplc="FD065210">
      <w:numFmt w:val="bullet"/>
      <w:lvlText w:val="•"/>
      <w:lvlJc w:val="left"/>
      <w:pPr>
        <w:ind w:left="4476" w:hanging="300"/>
      </w:pPr>
      <w:rPr>
        <w:rFonts w:hint="default"/>
        <w:lang w:val="ru-RU" w:eastAsia="en-US" w:bidi="ar-SA"/>
      </w:rPr>
    </w:lvl>
    <w:lvl w:ilvl="7" w:tplc="93D24ECE">
      <w:numFmt w:val="bullet"/>
      <w:lvlText w:val="•"/>
      <w:lvlJc w:val="left"/>
      <w:pPr>
        <w:ind w:left="5212" w:hanging="300"/>
      </w:pPr>
      <w:rPr>
        <w:rFonts w:hint="default"/>
        <w:lang w:val="ru-RU" w:eastAsia="en-US" w:bidi="ar-SA"/>
      </w:rPr>
    </w:lvl>
    <w:lvl w:ilvl="8" w:tplc="C1103C28">
      <w:numFmt w:val="bullet"/>
      <w:lvlText w:val="•"/>
      <w:lvlJc w:val="left"/>
      <w:pPr>
        <w:ind w:left="5948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30E2E4C"/>
    <w:multiLevelType w:val="hybridMultilevel"/>
    <w:tmpl w:val="C1AEB27E"/>
    <w:lvl w:ilvl="0" w:tplc="2CAA047C">
      <w:numFmt w:val="bullet"/>
      <w:lvlText w:val="—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80EF10">
      <w:numFmt w:val="bullet"/>
      <w:lvlText w:val="•"/>
      <w:lvlJc w:val="left"/>
      <w:pPr>
        <w:ind w:left="777" w:hanging="300"/>
      </w:pPr>
      <w:rPr>
        <w:rFonts w:hint="default"/>
        <w:lang w:val="ru-RU" w:eastAsia="en-US" w:bidi="ar-SA"/>
      </w:rPr>
    </w:lvl>
    <w:lvl w:ilvl="2" w:tplc="E8A839E0">
      <w:numFmt w:val="bullet"/>
      <w:lvlText w:val="•"/>
      <w:lvlJc w:val="left"/>
      <w:pPr>
        <w:ind w:left="1495" w:hanging="300"/>
      </w:pPr>
      <w:rPr>
        <w:rFonts w:hint="default"/>
        <w:lang w:val="ru-RU" w:eastAsia="en-US" w:bidi="ar-SA"/>
      </w:rPr>
    </w:lvl>
    <w:lvl w:ilvl="3" w:tplc="A9DE4D92">
      <w:numFmt w:val="bullet"/>
      <w:lvlText w:val="•"/>
      <w:lvlJc w:val="left"/>
      <w:pPr>
        <w:ind w:left="2213" w:hanging="300"/>
      </w:pPr>
      <w:rPr>
        <w:rFonts w:hint="default"/>
        <w:lang w:val="ru-RU" w:eastAsia="en-US" w:bidi="ar-SA"/>
      </w:rPr>
    </w:lvl>
    <w:lvl w:ilvl="4" w:tplc="65421852">
      <w:numFmt w:val="bullet"/>
      <w:lvlText w:val="•"/>
      <w:lvlJc w:val="left"/>
      <w:pPr>
        <w:ind w:left="2931" w:hanging="300"/>
      </w:pPr>
      <w:rPr>
        <w:rFonts w:hint="default"/>
        <w:lang w:val="ru-RU" w:eastAsia="en-US" w:bidi="ar-SA"/>
      </w:rPr>
    </w:lvl>
    <w:lvl w:ilvl="5" w:tplc="7D6AA896">
      <w:numFmt w:val="bullet"/>
      <w:lvlText w:val="•"/>
      <w:lvlJc w:val="left"/>
      <w:pPr>
        <w:ind w:left="3649" w:hanging="300"/>
      </w:pPr>
      <w:rPr>
        <w:rFonts w:hint="default"/>
        <w:lang w:val="ru-RU" w:eastAsia="en-US" w:bidi="ar-SA"/>
      </w:rPr>
    </w:lvl>
    <w:lvl w:ilvl="6" w:tplc="339EB5A8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7" w:tplc="6B02A09E">
      <w:numFmt w:val="bullet"/>
      <w:lvlText w:val="•"/>
      <w:lvlJc w:val="left"/>
      <w:pPr>
        <w:ind w:left="5084" w:hanging="300"/>
      </w:pPr>
      <w:rPr>
        <w:rFonts w:hint="default"/>
        <w:lang w:val="ru-RU" w:eastAsia="en-US" w:bidi="ar-SA"/>
      </w:rPr>
    </w:lvl>
    <w:lvl w:ilvl="8" w:tplc="4DFADE8A">
      <w:numFmt w:val="bullet"/>
      <w:lvlText w:val="•"/>
      <w:lvlJc w:val="left"/>
      <w:pPr>
        <w:ind w:left="5802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D295414"/>
    <w:multiLevelType w:val="hybridMultilevel"/>
    <w:tmpl w:val="B502A2D0"/>
    <w:lvl w:ilvl="0" w:tplc="941C5A1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E6470">
      <w:numFmt w:val="bullet"/>
      <w:lvlText w:val="•"/>
      <w:lvlJc w:val="left"/>
      <w:pPr>
        <w:ind w:left="777" w:hanging="140"/>
      </w:pPr>
      <w:rPr>
        <w:rFonts w:hint="default"/>
        <w:lang w:val="ru-RU" w:eastAsia="en-US" w:bidi="ar-SA"/>
      </w:rPr>
    </w:lvl>
    <w:lvl w:ilvl="2" w:tplc="90F6BB4A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A8A67518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4" w:tplc="8CB802D6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5" w:tplc="0AD62536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  <w:lvl w:ilvl="6" w:tplc="CABC44D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7" w:tplc="8ABCE07E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F4A26F78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E8C0A94"/>
    <w:multiLevelType w:val="hybridMultilevel"/>
    <w:tmpl w:val="0D442950"/>
    <w:lvl w:ilvl="0" w:tplc="4524E116">
      <w:start w:val="1"/>
      <w:numFmt w:val="decimal"/>
      <w:lvlText w:val="%1)"/>
      <w:lvlJc w:val="left"/>
      <w:pPr>
        <w:ind w:left="5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309088">
      <w:start w:val="1"/>
      <w:numFmt w:val="decimal"/>
      <w:lvlText w:val="%2."/>
      <w:lvlJc w:val="left"/>
      <w:pPr>
        <w:ind w:left="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D002C4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3" w:tplc="93FCAE1E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4" w:tplc="3946894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02027598">
      <w:numFmt w:val="bullet"/>
      <w:lvlText w:val="•"/>
      <w:lvlJc w:val="left"/>
      <w:pPr>
        <w:ind w:left="3740" w:hanging="240"/>
      </w:pPr>
      <w:rPr>
        <w:rFonts w:hint="default"/>
        <w:lang w:val="ru-RU" w:eastAsia="en-US" w:bidi="ar-SA"/>
      </w:rPr>
    </w:lvl>
    <w:lvl w:ilvl="6" w:tplc="E47ACDC2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7" w:tplc="22E078A6">
      <w:numFmt w:val="bullet"/>
      <w:lvlText w:val="•"/>
      <w:lvlJc w:val="left"/>
      <w:pPr>
        <w:ind w:left="5212" w:hanging="240"/>
      </w:pPr>
      <w:rPr>
        <w:rFonts w:hint="default"/>
        <w:lang w:val="ru-RU" w:eastAsia="en-US" w:bidi="ar-SA"/>
      </w:rPr>
    </w:lvl>
    <w:lvl w:ilvl="8" w:tplc="DCE835DC">
      <w:numFmt w:val="bullet"/>
      <w:lvlText w:val="•"/>
      <w:lvlJc w:val="left"/>
      <w:pPr>
        <w:ind w:left="59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57B7D42"/>
    <w:multiLevelType w:val="hybridMultilevel"/>
    <w:tmpl w:val="47C851AE"/>
    <w:lvl w:ilvl="0" w:tplc="E6C6C9E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78AA52">
      <w:numFmt w:val="bullet"/>
      <w:lvlText w:val="•"/>
      <w:lvlJc w:val="left"/>
      <w:pPr>
        <w:ind w:left="777" w:hanging="140"/>
      </w:pPr>
      <w:rPr>
        <w:rFonts w:hint="default"/>
        <w:lang w:val="ru-RU" w:eastAsia="en-US" w:bidi="ar-SA"/>
      </w:rPr>
    </w:lvl>
    <w:lvl w:ilvl="2" w:tplc="90B020DC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1322686C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4" w:tplc="7EC82F3C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5" w:tplc="5D9E04DC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  <w:lvl w:ilvl="6" w:tplc="D63EA2D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7" w:tplc="C63C7234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BDA4C8CE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BFB78F8"/>
    <w:multiLevelType w:val="hybridMultilevel"/>
    <w:tmpl w:val="2C0E62AE"/>
    <w:lvl w:ilvl="0" w:tplc="27A8A1E2">
      <w:numFmt w:val="bullet"/>
      <w:lvlText w:val="-"/>
      <w:lvlJc w:val="left"/>
      <w:pPr>
        <w:ind w:left="59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B64FE8">
      <w:numFmt w:val="bullet"/>
      <w:lvlText w:val="•"/>
      <w:lvlJc w:val="left"/>
      <w:pPr>
        <w:ind w:left="796" w:hanging="704"/>
      </w:pPr>
      <w:rPr>
        <w:rFonts w:hint="default"/>
        <w:lang w:val="ru-RU" w:eastAsia="en-US" w:bidi="ar-SA"/>
      </w:rPr>
    </w:lvl>
    <w:lvl w:ilvl="2" w:tplc="07FCC0F8">
      <w:numFmt w:val="bullet"/>
      <w:lvlText w:val="•"/>
      <w:lvlJc w:val="left"/>
      <w:pPr>
        <w:ind w:left="1532" w:hanging="704"/>
      </w:pPr>
      <w:rPr>
        <w:rFonts w:hint="default"/>
        <w:lang w:val="ru-RU" w:eastAsia="en-US" w:bidi="ar-SA"/>
      </w:rPr>
    </w:lvl>
    <w:lvl w:ilvl="3" w:tplc="778241C6">
      <w:numFmt w:val="bullet"/>
      <w:lvlText w:val="•"/>
      <w:lvlJc w:val="left"/>
      <w:pPr>
        <w:ind w:left="2268" w:hanging="704"/>
      </w:pPr>
      <w:rPr>
        <w:rFonts w:hint="default"/>
        <w:lang w:val="ru-RU" w:eastAsia="en-US" w:bidi="ar-SA"/>
      </w:rPr>
    </w:lvl>
    <w:lvl w:ilvl="4" w:tplc="C936BAEA">
      <w:numFmt w:val="bullet"/>
      <w:lvlText w:val="•"/>
      <w:lvlJc w:val="left"/>
      <w:pPr>
        <w:ind w:left="3004" w:hanging="704"/>
      </w:pPr>
      <w:rPr>
        <w:rFonts w:hint="default"/>
        <w:lang w:val="ru-RU" w:eastAsia="en-US" w:bidi="ar-SA"/>
      </w:rPr>
    </w:lvl>
    <w:lvl w:ilvl="5" w:tplc="5B04024E">
      <w:numFmt w:val="bullet"/>
      <w:lvlText w:val="•"/>
      <w:lvlJc w:val="left"/>
      <w:pPr>
        <w:ind w:left="3740" w:hanging="704"/>
      </w:pPr>
      <w:rPr>
        <w:rFonts w:hint="default"/>
        <w:lang w:val="ru-RU" w:eastAsia="en-US" w:bidi="ar-SA"/>
      </w:rPr>
    </w:lvl>
    <w:lvl w:ilvl="6" w:tplc="C39CAA88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7" w:tplc="AB36E9B0">
      <w:numFmt w:val="bullet"/>
      <w:lvlText w:val="•"/>
      <w:lvlJc w:val="left"/>
      <w:pPr>
        <w:ind w:left="5212" w:hanging="704"/>
      </w:pPr>
      <w:rPr>
        <w:rFonts w:hint="default"/>
        <w:lang w:val="ru-RU" w:eastAsia="en-US" w:bidi="ar-SA"/>
      </w:rPr>
    </w:lvl>
    <w:lvl w:ilvl="8" w:tplc="9870A924">
      <w:numFmt w:val="bullet"/>
      <w:lvlText w:val="•"/>
      <w:lvlJc w:val="left"/>
      <w:pPr>
        <w:ind w:left="5948" w:hanging="704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C84ECB"/>
    <w:multiLevelType w:val="hybridMultilevel"/>
    <w:tmpl w:val="2FA8C196"/>
    <w:lvl w:ilvl="0" w:tplc="1480BA3E">
      <w:numFmt w:val="bullet"/>
      <w:lvlText w:val="—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AAB320">
      <w:numFmt w:val="bullet"/>
      <w:lvlText w:val="•"/>
      <w:lvlJc w:val="left"/>
      <w:pPr>
        <w:ind w:left="777" w:hanging="300"/>
      </w:pPr>
      <w:rPr>
        <w:rFonts w:hint="default"/>
        <w:lang w:val="ru-RU" w:eastAsia="en-US" w:bidi="ar-SA"/>
      </w:rPr>
    </w:lvl>
    <w:lvl w:ilvl="2" w:tplc="4E6270A6">
      <w:numFmt w:val="bullet"/>
      <w:lvlText w:val="•"/>
      <w:lvlJc w:val="left"/>
      <w:pPr>
        <w:ind w:left="1495" w:hanging="300"/>
      </w:pPr>
      <w:rPr>
        <w:rFonts w:hint="default"/>
        <w:lang w:val="ru-RU" w:eastAsia="en-US" w:bidi="ar-SA"/>
      </w:rPr>
    </w:lvl>
    <w:lvl w:ilvl="3" w:tplc="0F189104">
      <w:numFmt w:val="bullet"/>
      <w:lvlText w:val="•"/>
      <w:lvlJc w:val="left"/>
      <w:pPr>
        <w:ind w:left="2213" w:hanging="300"/>
      </w:pPr>
      <w:rPr>
        <w:rFonts w:hint="default"/>
        <w:lang w:val="ru-RU" w:eastAsia="en-US" w:bidi="ar-SA"/>
      </w:rPr>
    </w:lvl>
    <w:lvl w:ilvl="4" w:tplc="E98C525A">
      <w:numFmt w:val="bullet"/>
      <w:lvlText w:val="•"/>
      <w:lvlJc w:val="left"/>
      <w:pPr>
        <w:ind w:left="2931" w:hanging="300"/>
      </w:pPr>
      <w:rPr>
        <w:rFonts w:hint="default"/>
        <w:lang w:val="ru-RU" w:eastAsia="en-US" w:bidi="ar-SA"/>
      </w:rPr>
    </w:lvl>
    <w:lvl w:ilvl="5" w:tplc="9F9EFF4E">
      <w:numFmt w:val="bullet"/>
      <w:lvlText w:val="•"/>
      <w:lvlJc w:val="left"/>
      <w:pPr>
        <w:ind w:left="3649" w:hanging="300"/>
      </w:pPr>
      <w:rPr>
        <w:rFonts w:hint="default"/>
        <w:lang w:val="ru-RU" w:eastAsia="en-US" w:bidi="ar-SA"/>
      </w:rPr>
    </w:lvl>
    <w:lvl w:ilvl="6" w:tplc="F14EC11C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7" w:tplc="D29A1C74">
      <w:numFmt w:val="bullet"/>
      <w:lvlText w:val="•"/>
      <w:lvlJc w:val="left"/>
      <w:pPr>
        <w:ind w:left="5084" w:hanging="300"/>
      </w:pPr>
      <w:rPr>
        <w:rFonts w:hint="default"/>
        <w:lang w:val="ru-RU" w:eastAsia="en-US" w:bidi="ar-SA"/>
      </w:rPr>
    </w:lvl>
    <w:lvl w:ilvl="8" w:tplc="08BA02F8">
      <w:numFmt w:val="bullet"/>
      <w:lvlText w:val="•"/>
      <w:lvlJc w:val="left"/>
      <w:pPr>
        <w:ind w:left="5802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7237031E"/>
    <w:multiLevelType w:val="hybridMultilevel"/>
    <w:tmpl w:val="90FED976"/>
    <w:lvl w:ilvl="0" w:tplc="1E003F0E">
      <w:numFmt w:val="bullet"/>
      <w:lvlText w:val="—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50FEB2">
      <w:numFmt w:val="bullet"/>
      <w:lvlText w:val="•"/>
      <w:lvlJc w:val="left"/>
      <w:pPr>
        <w:ind w:left="777" w:hanging="300"/>
      </w:pPr>
      <w:rPr>
        <w:rFonts w:hint="default"/>
        <w:lang w:val="ru-RU" w:eastAsia="en-US" w:bidi="ar-SA"/>
      </w:rPr>
    </w:lvl>
    <w:lvl w:ilvl="2" w:tplc="8E143DC4">
      <w:numFmt w:val="bullet"/>
      <w:lvlText w:val="•"/>
      <w:lvlJc w:val="left"/>
      <w:pPr>
        <w:ind w:left="1495" w:hanging="300"/>
      </w:pPr>
      <w:rPr>
        <w:rFonts w:hint="default"/>
        <w:lang w:val="ru-RU" w:eastAsia="en-US" w:bidi="ar-SA"/>
      </w:rPr>
    </w:lvl>
    <w:lvl w:ilvl="3" w:tplc="F48C2CAA">
      <w:numFmt w:val="bullet"/>
      <w:lvlText w:val="•"/>
      <w:lvlJc w:val="left"/>
      <w:pPr>
        <w:ind w:left="2213" w:hanging="300"/>
      </w:pPr>
      <w:rPr>
        <w:rFonts w:hint="default"/>
        <w:lang w:val="ru-RU" w:eastAsia="en-US" w:bidi="ar-SA"/>
      </w:rPr>
    </w:lvl>
    <w:lvl w:ilvl="4" w:tplc="B99E8DE2">
      <w:numFmt w:val="bullet"/>
      <w:lvlText w:val="•"/>
      <w:lvlJc w:val="left"/>
      <w:pPr>
        <w:ind w:left="2931" w:hanging="300"/>
      </w:pPr>
      <w:rPr>
        <w:rFonts w:hint="default"/>
        <w:lang w:val="ru-RU" w:eastAsia="en-US" w:bidi="ar-SA"/>
      </w:rPr>
    </w:lvl>
    <w:lvl w:ilvl="5" w:tplc="ACACB2EE">
      <w:numFmt w:val="bullet"/>
      <w:lvlText w:val="•"/>
      <w:lvlJc w:val="left"/>
      <w:pPr>
        <w:ind w:left="3649" w:hanging="300"/>
      </w:pPr>
      <w:rPr>
        <w:rFonts w:hint="default"/>
        <w:lang w:val="ru-RU" w:eastAsia="en-US" w:bidi="ar-SA"/>
      </w:rPr>
    </w:lvl>
    <w:lvl w:ilvl="6" w:tplc="E1D40808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7" w:tplc="8682B20A">
      <w:numFmt w:val="bullet"/>
      <w:lvlText w:val="•"/>
      <w:lvlJc w:val="left"/>
      <w:pPr>
        <w:ind w:left="5084" w:hanging="300"/>
      </w:pPr>
      <w:rPr>
        <w:rFonts w:hint="default"/>
        <w:lang w:val="ru-RU" w:eastAsia="en-US" w:bidi="ar-SA"/>
      </w:rPr>
    </w:lvl>
    <w:lvl w:ilvl="8" w:tplc="B6E62500">
      <w:numFmt w:val="bullet"/>
      <w:lvlText w:val="•"/>
      <w:lvlJc w:val="left"/>
      <w:pPr>
        <w:ind w:left="5802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3B4"/>
    <w:rsid w:val="001C488D"/>
    <w:rsid w:val="00226DFE"/>
    <w:rsid w:val="004D1970"/>
    <w:rsid w:val="004D73B4"/>
    <w:rsid w:val="00B74F61"/>
    <w:rsid w:val="00BA6724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7319"/>
  <w15:docId w15:val="{6133FF6B-3B99-47D7-B918-F18A6559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1748</Words>
  <Characters>9968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 Шабанова</cp:lastModifiedBy>
  <cp:revision>6</cp:revision>
  <dcterms:created xsi:type="dcterms:W3CDTF">2024-06-09T05:57:00Z</dcterms:created>
  <dcterms:modified xsi:type="dcterms:W3CDTF">2025-01-12T08:23:00Z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2024-06-09T00:00:00Z</vt:filetime>
  </property>
  <property fmtid="{D5CDD505-2E9C-101B-9397-08002B2CF9AE}" pid="5" name="Producer">
    <vt:lpwstr>Microsoft® Word 2016</vt:lpwstr>
  </property>
</Properties>
</file>