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99" w:rsidRDefault="0061696B" w:rsidP="001521B5">
      <w:pPr>
        <w:spacing w:after="0" w:line="240" w:lineRule="auto"/>
        <w:ind w:left="867" w:right="533" w:hanging="339"/>
        <w:jc w:val="center"/>
        <w:rPr>
          <w:b/>
          <w:sz w:val="28"/>
        </w:rPr>
      </w:pPr>
      <w:r>
        <w:rPr>
          <w:b/>
          <w:sz w:val="28"/>
        </w:rPr>
        <w:t xml:space="preserve">Аннотации к рабочим программам по АООП НОО обучающихся с </w:t>
      </w:r>
      <w:proofErr w:type="gramStart"/>
      <w:r>
        <w:rPr>
          <w:b/>
          <w:sz w:val="28"/>
        </w:rPr>
        <w:t>РАС  (</w:t>
      </w:r>
      <w:proofErr w:type="gramEnd"/>
      <w:r>
        <w:rPr>
          <w:b/>
          <w:sz w:val="28"/>
        </w:rPr>
        <w:t>вариант 8.3.)</w:t>
      </w:r>
      <w:r w:rsidR="001A3B8D">
        <w:rPr>
          <w:b/>
          <w:sz w:val="28"/>
        </w:rPr>
        <w:t xml:space="preserve"> надомного обучения</w:t>
      </w:r>
    </w:p>
    <w:p w:rsidR="001A3B8D" w:rsidRDefault="001A3B8D" w:rsidP="001521B5">
      <w:pPr>
        <w:spacing w:after="0" w:line="240" w:lineRule="auto"/>
        <w:ind w:left="867" w:right="533" w:hanging="339"/>
        <w:jc w:val="center"/>
        <w:rPr>
          <w:b/>
          <w:sz w:val="28"/>
        </w:rPr>
      </w:pPr>
    </w:p>
    <w:p w:rsidR="00141298" w:rsidRDefault="0061696B" w:rsidP="001521B5">
      <w:pPr>
        <w:spacing w:after="0" w:line="240" w:lineRule="auto"/>
        <w:ind w:left="867" w:right="533" w:hanging="339"/>
        <w:jc w:val="center"/>
      </w:pPr>
      <w:bookmarkStart w:id="0" w:name="_GoBack"/>
      <w:bookmarkEnd w:id="0"/>
      <w:r>
        <w:rPr>
          <w:b/>
          <w:sz w:val="28"/>
        </w:rPr>
        <w:t xml:space="preserve"> </w:t>
      </w:r>
      <w:r>
        <w:rPr>
          <w:b/>
        </w:rPr>
        <w:t xml:space="preserve">Аннотация </w:t>
      </w:r>
    </w:p>
    <w:p w:rsidR="00141298" w:rsidRDefault="0061696B" w:rsidP="001521B5">
      <w:pPr>
        <w:spacing w:after="11" w:line="240" w:lineRule="auto"/>
        <w:ind w:right="5"/>
        <w:jc w:val="center"/>
      </w:pPr>
      <w:r>
        <w:rPr>
          <w:b/>
        </w:rPr>
        <w:t>на рабочую программу по учебному предмету «Русский язык» для 1 доп.-4 классов.</w:t>
      </w:r>
      <w:r>
        <w:rPr>
          <w:b/>
          <w:sz w:val="49"/>
          <w:vertAlign w:val="superscript"/>
        </w:rPr>
        <w:t xml:space="preserve"> </w:t>
      </w:r>
      <w:r>
        <w:rPr>
          <w:b/>
          <w:sz w:val="32"/>
        </w:rPr>
        <w:t xml:space="preserve"> </w:t>
      </w:r>
    </w:p>
    <w:p w:rsidR="00141298" w:rsidRDefault="0061696B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41298" w:rsidRDefault="0061696B">
      <w:pPr>
        <w:ind w:left="-15" w:right="0" w:firstLine="567"/>
      </w:pPr>
      <w:r>
        <w:rPr>
          <w:i/>
        </w:rPr>
        <w:t>Цель:</w:t>
      </w:r>
      <w:r>
        <w:t xml:space="preserve">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  </w:t>
      </w:r>
    </w:p>
    <w:p w:rsidR="00141298" w:rsidRDefault="0061696B">
      <w:pPr>
        <w:spacing w:after="37"/>
        <w:ind w:left="577" w:right="0"/>
      </w:pPr>
      <w:r>
        <w:t xml:space="preserve">Изучение предмета «Русский язык», призвано решить следующие </w:t>
      </w:r>
      <w:r>
        <w:rPr>
          <w:i/>
        </w:rPr>
        <w:t>задачи:</w:t>
      </w:r>
      <w:r>
        <w:t xml:space="preserve"> </w:t>
      </w:r>
    </w:p>
    <w:p w:rsidR="00141298" w:rsidRDefault="0061696B">
      <w:pPr>
        <w:numPr>
          <w:ilvl w:val="0"/>
          <w:numId w:val="1"/>
        </w:numPr>
        <w:spacing w:after="34"/>
        <w:ind w:right="0" w:hanging="360"/>
      </w:pPr>
      <w: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141298" w:rsidRDefault="0061696B">
      <w:pPr>
        <w:numPr>
          <w:ilvl w:val="0"/>
          <w:numId w:val="1"/>
        </w:numPr>
        <w:ind w:right="0" w:hanging="360"/>
      </w:pPr>
      <w:r>
        <w:t>формирование первоначальных грамматических понятий и развитие коммуникативно</w:t>
      </w:r>
      <w:r w:rsidR="001521B5">
        <w:t xml:space="preserve"> </w:t>
      </w:r>
      <w:r>
        <w:t xml:space="preserve">речевых навыков; </w:t>
      </w:r>
    </w:p>
    <w:p w:rsidR="00141298" w:rsidRDefault="0061696B">
      <w:pPr>
        <w:numPr>
          <w:ilvl w:val="0"/>
          <w:numId w:val="1"/>
        </w:numPr>
        <w:ind w:right="0" w:hanging="360"/>
      </w:pPr>
      <w:r>
        <w:t xml:space="preserve">формирование правильного навыка письма; </w:t>
      </w:r>
    </w:p>
    <w:p w:rsidR="00141298" w:rsidRDefault="0061696B">
      <w:pPr>
        <w:numPr>
          <w:ilvl w:val="0"/>
          <w:numId w:val="1"/>
        </w:numPr>
        <w:ind w:right="0" w:hanging="360"/>
      </w:pPr>
      <w:r>
        <w:t xml:space="preserve">коррекция недостатков речевой и мыслительной деятельности; </w:t>
      </w:r>
    </w:p>
    <w:p w:rsidR="00141298" w:rsidRDefault="0061696B">
      <w:pPr>
        <w:numPr>
          <w:ilvl w:val="0"/>
          <w:numId w:val="1"/>
        </w:numPr>
        <w:ind w:right="0" w:hanging="360"/>
      </w:pPr>
      <w:r>
        <w:t xml:space="preserve">развитие навыков устной коммуникации; </w:t>
      </w:r>
    </w:p>
    <w:p w:rsidR="001521B5" w:rsidRDefault="0061696B">
      <w:pPr>
        <w:numPr>
          <w:ilvl w:val="0"/>
          <w:numId w:val="1"/>
        </w:numPr>
        <w:ind w:right="0" w:hanging="360"/>
      </w:pPr>
      <w:r>
        <w:t xml:space="preserve">формирование положительных нравственных качеств и свойств личности. </w:t>
      </w:r>
    </w:p>
    <w:p w:rsidR="00141298" w:rsidRDefault="0061696B" w:rsidP="0022404E">
      <w:pPr>
        <w:ind w:left="720" w:right="0" w:firstLine="0"/>
        <w:jc w:val="center"/>
      </w:pPr>
      <w:r>
        <w:rPr>
          <w:i/>
        </w:rPr>
        <w:t>Общая характеристика</w:t>
      </w:r>
    </w:p>
    <w:p w:rsidR="00141298" w:rsidRDefault="0061696B">
      <w:pPr>
        <w:spacing w:after="37"/>
        <w:ind w:left="-5" w:right="0"/>
      </w:pPr>
      <w:r>
        <w:t xml:space="preserve">Овладение основами русского языка для учащихся с расстройствами аутистического спектра (РАС) представляет большую сложность. Это связано со специфическими особенностями учащихся такими как: </w:t>
      </w:r>
    </w:p>
    <w:p w:rsidR="00141298" w:rsidRDefault="0061696B">
      <w:pPr>
        <w:numPr>
          <w:ilvl w:val="0"/>
          <w:numId w:val="1"/>
        </w:numPr>
        <w:spacing w:after="37"/>
        <w:ind w:right="0" w:hanging="360"/>
      </w:pPr>
      <w:r>
        <w:t xml:space="preserve">выраженная недостаточность или полное отсутствие потребности в контактах с окружающими, трудности во взаимодействии со сверстниками, отгороженность от внешнего мира; </w:t>
      </w:r>
    </w:p>
    <w:p w:rsidR="00141298" w:rsidRDefault="0061696B">
      <w:pPr>
        <w:numPr>
          <w:ilvl w:val="0"/>
          <w:numId w:val="1"/>
        </w:numPr>
        <w:spacing w:after="37"/>
        <w:ind w:right="0" w:hanging="360"/>
      </w:pPr>
      <w:r>
        <w:t xml:space="preserve">особенности эмоционально-волевой сферы: слабость или искаженность эмоционального реагирования, бедность эмоций, их однообразие, неадекватность, проявления негативизма при попытках вовлечь ребенка в произвольную деятельность; </w:t>
      </w:r>
    </w:p>
    <w:p w:rsidR="00141298" w:rsidRDefault="0061696B">
      <w:pPr>
        <w:numPr>
          <w:ilvl w:val="0"/>
          <w:numId w:val="1"/>
        </w:numPr>
        <w:spacing w:after="34"/>
        <w:ind w:right="0" w:hanging="360"/>
      </w:pPr>
      <w:r>
        <w:t xml:space="preserve">боязнь всего нового, приверженность к сохранению неизменности окружающей обстановки; </w:t>
      </w:r>
    </w:p>
    <w:p w:rsidR="00141298" w:rsidRDefault="0061696B">
      <w:pPr>
        <w:numPr>
          <w:ilvl w:val="0"/>
          <w:numId w:val="1"/>
        </w:numPr>
        <w:ind w:right="0" w:hanging="360"/>
      </w:pPr>
      <w:r>
        <w:t xml:space="preserve">ограниченность визуального контакта, фрагментарность зрительного внимания; </w:t>
      </w:r>
    </w:p>
    <w:p w:rsidR="00141298" w:rsidRDefault="0061696B">
      <w:pPr>
        <w:numPr>
          <w:ilvl w:val="0"/>
          <w:numId w:val="1"/>
        </w:numPr>
        <w:spacing w:after="39"/>
        <w:ind w:right="0" w:hanging="360"/>
      </w:pPr>
      <w:r>
        <w:t xml:space="preserve">специфические особенности речевого развития: понимание обращенной речи на бытовом уровне, собственная речь представлена от вокализаций до автономной 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</w:t>
      </w:r>
      <w:proofErr w:type="spellStart"/>
      <w:r>
        <w:t>эхолалии</w:t>
      </w:r>
      <w:proofErr w:type="spellEnd"/>
      <w:r>
        <w:t xml:space="preserve">; грубое нарушение коммуникативной функции речи, низкая речевая активность; </w:t>
      </w:r>
    </w:p>
    <w:p w:rsidR="00141298" w:rsidRDefault="0061696B">
      <w:pPr>
        <w:numPr>
          <w:ilvl w:val="0"/>
          <w:numId w:val="1"/>
        </w:numPr>
        <w:ind w:right="0" w:hanging="360"/>
      </w:pPr>
      <w:r>
        <w:t xml:space="preserve">низкая </w:t>
      </w:r>
      <w:proofErr w:type="spellStart"/>
      <w:r>
        <w:t>сформированность</w:t>
      </w:r>
      <w:proofErr w:type="spellEnd"/>
      <w:r>
        <w:t xml:space="preserve"> высших корковых функций, прежде всего пространственной ориентации.  </w:t>
      </w:r>
    </w:p>
    <w:p w:rsidR="00141298" w:rsidRDefault="001521B5">
      <w:pPr>
        <w:ind w:left="-5" w:right="0"/>
      </w:pPr>
      <w:r>
        <w:t xml:space="preserve">             </w:t>
      </w:r>
      <w:r w:rsidR="0061696B">
        <w:t xml:space="preserve">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 </w:t>
      </w:r>
    </w:p>
    <w:p w:rsidR="00141298" w:rsidRDefault="0061696B">
      <w:pPr>
        <w:ind w:left="-5" w:right="0"/>
      </w:pPr>
      <w:r>
        <w:t xml:space="preserve">В программу можно включать характеристику обучающегося, его навыки и умения по предмету, уточнять значимые и сложные темы. </w:t>
      </w:r>
    </w:p>
    <w:p w:rsidR="00141298" w:rsidRDefault="001521B5" w:rsidP="001A3B8D">
      <w:pPr>
        <w:ind w:left="-5" w:right="0"/>
      </w:pPr>
      <w:r>
        <w:t xml:space="preserve">              </w:t>
      </w:r>
      <w:r w:rsidR="0061696B">
        <w:t xml:space="preserve">В начальном обучении предмет «Русский язык» занимает важное место, так он направлен на формирование функциональной грамотности и элементарной коммуникативной компетенции.   </w:t>
      </w:r>
      <w:r w:rsidR="0061696B">
        <w:lastRenderedPageBreak/>
        <w:t xml:space="preserve">Обучение русскому языку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          Реализация рабочей программы осуществляется с применением электронного обучения, дистанционных образовательных технологий. </w:t>
      </w:r>
    </w:p>
    <w:p w:rsidR="00141298" w:rsidRDefault="0061696B">
      <w:pPr>
        <w:pStyle w:val="1"/>
        <w:ind w:right="9"/>
      </w:pPr>
      <w:r>
        <w:t xml:space="preserve">Описание места учебного предмета в учебном плане </w:t>
      </w:r>
    </w:p>
    <w:p w:rsidR="00141298" w:rsidRDefault="0061696B">
      <w:pPr>
        <w:ind w:left="-5" w:right="0"/>
      </w:pPr>
      <w:r>
        <w:t>В соответствии со школьным учебным планом предмет «Русский язык» изучается с 1</w:t>
      </w:r>
      <w:r w:rsidR="001521B5">
        <w:t xml:space="preserve"> </w:t>
      </w:r>
      <w:r>
        <w:t xml:space="preserve">доп.-4 классы. </w:t>
      </w:r>
      <w:r w:rsidR="001521B5">
        <w:t xml:space="preserve">В </w:t>
      </w:r>
      <w:r>
        <w:t xml:space="preserve">1 </w:t>
      </w:r>
      <w:proofErr w:type="gramStart"/>
      <w:r>
        <w:t>доп.( первый</w:t>
      </w:r>
      <w:proofErr w:type="gramEnd"/>
      <w:r>
        <w:t xml:space="preserve"> год обучения) классе- 2 часа в неделю 66 часов в год; в</w:t>
      </w:r>
      <w:r w:rsidR="0022404E">
        <w:t xml:space="preserve"> </w:t>
      </w:r>
      <w:r>
        <w:t xml:space="preserve">1 доп.(второй год обучения) классе- 2 часа в неделю 66 часов в год; в 1 классе – 3 часа в неделю -99 часа в год; во 2 классе – 3 часа в неделю 102 часа в год; в 3 классе – 3 часа в неделю 102 часа в год; в 4 классе – 3 часа в неделю 102 часа в год; Общий объём учебного времени составляет 537 часов. </w:t>
      </w:r>
    </w:p>
    <w:p w:rsidR="00141298" w:rsidRDefault="0061696B">
      <w:pPr>
        <w:spacing w:after="29" w:line="259" w:lineRule="auto"/>
        <w:ind w:left="55" w:right="0" w:firstLine="0"/>
        <w:jc w:val="center"/>
      </w:pPr>
      <w: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>
      <w:pPr>
        <w:spacing w:after="11" w:line="270" w:lineRule="auto"/>
        <w:ind w:right="7"/>
        <w:jc w:val="center"/>
      </w:pPr>
      <w:r>
        <w:rPr>
          <w:b/>
        </w:rPr>
        <w:t xml:space="preserve">на рабочую программу по учебному предмету «Чтение» для 1 доп.-4 классов.  </w:t>
      </w:r>
    </w:p>
    <w:p w:rsidR="00141298" w:rsidRPr="008F2455" w:rsidRDefault="0061696B">
      <w:pPr>
        <w:spacing w:after="4" w:line="270" w:lineRule="auto"/>
        <w:ind w:left="7" w:right="0"/>
        <w:jc w:val="left"/>
      </w:pPr>
      <w:r w:rsidRPr="008F2455">
        <w:t xml:space="preserve">Программа разработана на основании: </w:t>
      </w:r>
    </w:p>
    <w:p w:rsidR="00141298" w:rsidRDefault="0061696B">
      <w:pPr>
        <w:ind w:left="-5" w:right="0"/>
      </w:pPr>
      <w:r>
        <w:rPr>
          <w:i/>
        </w:rPr>
        <w:t xml:space="preserve">         Цель: </w:t>
      </w:r>
      <w:r>
        <w:t xml:space="preserve">обучения чтению в первом классе является формирование необходимых знаний и умений для последующего обучения литературному чтению и русскому языку.  </w:t>
      </w:r>
    </w:p>
    <w:p w:rsidR="00141298" w:rsidRDefault="0061696B">
      <w:pPr>
        <w:spacing w:after="37"/>
        <w:ind w:left="-5" w:right="0"/>
      </w:pPr>
      <w:r>
        <w:t xml:space="preserve">Предмет «Чтение»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 (русский язык). Обучение письму идёт параллельно с обучением чтению с учётом принципа координации устной и письменной речи.        Изучение предмета «Чтение», призвано решить следующие </w:t>
      </w:r>
      <w:r>
        <w:rPr>
          <w:i/>
        </w:rPr>
        <w:t>задачи:</w:t>
      </w:r>
      <w:r>
        <w:t xml:space="preserve"> </w:t>
      </w:r>
    </w:p>
    <w:p w:rsidR="00141298" w:rsidRDefault="0061696B" w:rsidP="0022404E">
      <w:pPr>
        <w:pStyle w:val="a3"/>
        <w:numPr>
          <w:ilvl w:val="0"/>
          <w:numId w:val="12"/>
        </w:numPr>
        <w:spacing w:after="33"/>
        <w:ind w:right="0"/>
      </w:pPr>
      <w: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141298" w:rsidRDefault="0061696B" w:rsidP="0022404E">
      <w:pPr>
        <w:pStyle w:val="a3"/>
        <w:numPr>
          <w:ilvl w:val="0"/>
          <w:numId w:val="12"/>
        </w:numPr>
        <w:ind w:right="0"/>
      </w:pPr>
      <w:r>
        <w:t xml:space="preserve">формирование у учащихся основ знаний из области фонетики и графики (звуки и буквы, гласные и согласные звуки); </w:t>
      </w:r>
    </w:p>
    <w:p w:rsidR="00141298" w:rsidRDefault="0061696B" w:rsidP="0022404E">
      <w:pPr>
        <w:pStyle w:val="a3"/>
        <w:numPr>
          <w:ilvl w:val="0"/>
          <w:numId w:val="12"/>
        </w:numPr>
        <w:ind w:right="0"/>
      </w:pPr>
      <w:r>
        <w:t xml:space="preserve">формирование навыка плавного </w:t>
      </w:r>
      <w:proofErr w:type="spellStart"/>
      <w:r>
        <w:t>послогового</w:t>
      </w:r>
      <w:proofErr w:type="spellEnd"/>
      <w:r>
        <w:t xml:space="preserve"> чтения; </w:t>
      </w:r>
    </w:p>
    <w:p w:rsidR="00141298" w:rsidRDefault="0061696B" w:rsidP="0022404E">
      <w:pPr>
        <w:pStyle w:val="a3"/>
        <w:numPr>
          <w:ilvl w:val="0"/>
          <w:numId w:val="12"/>
        </w:numPr>
        <w:ind w:right="0"/>
      </w:pPr>
      <w:r>
        <w:t xml:space="preserve">формирование основ навыка полноценного чтения художественных текстов доступных для понимания по структуре и содержанию; </w:t>
      </w:r>
    </w:p>
    <w:p w:rsidR="00141298" w:rsidRDefault="0061696B" w:rsidP="0022404E">
      <w:pPr>
        <w:pStyle w:val="a3"/>
        <w:numPr>
          <w:ilvl w:val="0"/>
          <w:numId w:val="12"/>
        </w:numPr>
        <w:ind w:right="0"/>
      </w:pPr>
      <w:r>
        <w:t xml:space="preserve">развитие коммуникативно-речевых навыков; </w:t>
      </w:r>
    </w:p>
    <w:p w:rsidR="00141298" w:rsidRDefault="0061696B" w:rsidP="0022404E">
      <w:pPr>
        <w:pStyle w:val="a3"/>
        <w:numPr>
          <w:ilvl w:val="0"/>
          <w:numId w:val="12"/>
        </w:numPr>
        <w:ind w:right="0"/>
      </w:pPr>
      <w:r>
        <w:t xml:space="preserve">коррекция недостатков речевой и мыслительной деятельности; </w:t>
      </w:r>
    </w:p>
    <w:p w:rsidR="0022404E" w:rsidRDefault="0061696B" w:rsidP="0022404E">
      <w:pPr>
        <w:pStyle w:val="a3"/>
        <w:numPr>
          <w:ilvl w:val="0"/>
          <w:numId w:val="12"/>
        </w:numPr>
        <w:ind w:right="0"/>
      </w:pPr>
      <w:r>
        <w:t xml:space="preserve">формирование положительных нравственных качеств и свойств личности. </w:t>
      </w:r>
    </w:p>
    <w:p w:rsidR="00141298" w:rsidRDefault="0061696B" w:rsidP="0022404E">
      <w:pPr>
        <w:pStyle w:val="a3"/>
        <w:ind w:right="0" w:firstLine="0"/>
        <w:jc w:val="center"/>
      </w:pPr>
      <w:r w:rsidRPr="0022404E">
        <w:rPr>
          <w:i/>
        </w:rPr>
        <w:t>Общая характеристика</w:t>
      </w:r>
    </w:p>
    <w:p w:rsidR="00141298" w:rsidRDefault="0022404E">
      <w:pPr>
        <w:ind w:left="-5" w:right="0"/>
      </w:pPr>
      <w:r>
        <w:t xml:space="preserve">          </w:t>
      </w:r>
      <w:r w:rsidR="0061696B">
        <w:t xml:space="preserve">Учебный предмет «Чтение» включён в федеральный компонент образовательной области «Язык и речевая практика» учебного плана для учащихся с РАС и лёгкой умственной отсталостью (интеллектуальными нарушениями).  </w:t>
      </w:r>
    </w:p>
    <w:p w:rsidR="00141298" w:rsidRDefault="0022404E">
      <w:pPr>
        <w:spacing w:after="38"/>
        <w:ind w:left="-5" w:right="0"/>
      </w:pPr>
      <w:r>
        <w:t xml:space="preserve">          </w:t>
      </w:r>
      <w:r w:rsidR="0061696B">
        <w:t xml:space="preserve">Учебный предмет «Чтение»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="0061696B">
        <w:t>узкопредметные</w:t>
      </w:r>
      <w:proofErr w:type="spellEnd"/>
      <w:r w:rsidR="0061696B">
        <w:t xml:space="preserve"> задачи, но и общие для всех предметов задачи гуманитарного развития младшего школьника с нарушениями аутистического спектра. Это прежде всего воспитание сознания, воспринимающего мир (не только произведения литературы и художественной культуры, но и весь окружающий мир– мир людей и природы).  </w:t>
      </w:r>
      <w:r>
        <w:t xml:space="preserve">     </w:t>
      </w:r>
      <w:r w:rsidR="0061696B">
        <w:t xml:space="preserve">Обучение чтению детей с расстройствами аутистического спектра (РАС), осложненными легкой умственной отсталостью, представляет большую проблему в следствие специфических особенностей развития: </w:t>
      </w:r>
    </w:p>
    <w:p w:rsidR="00141298" w:rsidRDefault="0061696B" w:rsidP="0022404E">
      <w:pPr>
        <w:pStyle w:val="a3"/>
        <w:numPr>
          <w:ilvl w:val="0"/>
          <w:numId w:val="13"/>
        </w:numPr>
        <w:spacing w:after="37"/>
        <w:ind w:right="0"/>
      </w:pPr>
      <w:r>
        <w:lastRenderedPageBreak/>
        <w:t xml:space="preserve">выраженная недостаточность или полное отсутствие потребности в контактах с окружающими, трудности во взаимодействии со сверстниками, отгороженность от внешнего мира; </w:t>
      </w:r>
    </w:p>
    <w:p w:rsidR="00141298" w:rsidRDefault="0061696B" w:rsidP="0022404E">
      <w:pPr>
        <w:pStyle w:val="a3"/>
        <w:numPr>
          <w:ilvl w:val="0"/>
          <w:numId w:val="13"/>
        </w:numPr>
        <w:ind w:right="0"/>
      </w:pPr>
      <w:r>
        <w:t xml:space="preserve">особенности эмоционально-волевой сферы: слабость или искаженность эмоционального реагирования, бедность эмоций, их однообразие, неадекватность, проявления негативизма при попытках вовлечь ребенка в произвольную деятельность; </w:t>
      </w:r>
    </w:p>
    <w:p w:rsidR="00141298" w:rsidRDefault="0061696B" w:rsidP="0022404E">
      <w:pPr>
        <w:pStyle w:val="a3"/>
        <w:numPr>
          <w:ilvl w:val="0"/>
          <w:numId w:val="13"/>
        </w:numPr>
        <w:ind w:right="0"/>
      </w:pPr>
      <w:r>
        <w:t xml:space="preserve">боязнь всего нового, приверженность к сохранению неизменности окружающей обстановки; </w:t>
      </w:r>
    </w:p>
    <w:p w:rsidR="00141298" w:rsidRDefault="0061696B" w:rsidP="0022404E">
      <w:pPr>
        <w:pStyle w:val="a3"/>
        <w:numPr>
          <w:ilvl w:val="0"/>
          <w:numId w:val="13"/>
        </w:numPr>
        <w:ind w:right="0"/>
      </w:pPr>
      <w:r>
        <w:t xml:space="preserve">ограниченность визуального контакта, фрагментарность зрительного внимания; </w:t>
      </w:r>
    </w:p>
    <w:p w:rsidR="00141298" w:rsidRDefault="0061696B" w:rsidP="0022404E">
      <w:pPr>
        <w:pStyle w:val="a3"/>
        <w:numPr>
          <w:ilvl w:val="0"/>
          <w:numId w:val="13"/>
        </w:numPr>
        <w:spacing w:after="38"/>
        <w:ind w:right="0"/>
      </w:pPr>
      <w:r>
        <w:t xml:space="preserve">специфические особенности речевого развития: понимание обращенной речи на бытовом уровне, собственная речь представлена от вокализаций до автономной 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</w:t>
      </w:r>
      <w:proofErr w:type="spellStart"/>
      <w:r>
        <w:t>эхолалии</w:t>
      </w:r>
      <w:proofErr w:type="spellEnd"/>
      <w:r>
        <w:t xml:space="preserve">; грубое нарушение коммуникативной функции речи, низкая речевая активность; </w:t>
      </w:r>
    </w:p>
    <w:p w:rsidR="00141298" w:rsidRDefault="0061696B" w:rsidP="0022404E">
      <w:pPr>
        <w:pStyle w:val="a3"/>
        <w:numPr>
          <w:ilvl w:val="0"/>
          <w:numId w:val="13"/>
        </w:numPr>
        <w:ind w:right="0"/>
      </w:pPr>
      <w:r>
        <w:t xml:space="preserve">низкая </w:t>
      </w:r>
      <w:proofErr w:type="spellStart"/>
      <w:r>
        <w:t>сформированность</w:t>
      </w:r>
      <w:proofErr w:type="spellEnd"/>
      <w:r>
        <w:t xml:space="preserve"> высших корковых функций, прежде всего пространственной ориентации.  </w:t>
      </w:r>
    </w:p>
    <w:p w:rsidR="00141298" w:rsidRDefault="0022404E">
      <w:pPr>
        <w:ind w:left="-5" w:right="0"/>
      </w:pPr>
      <w:r>
        <w:t xml:space="preserve">          </w:t>
      </w:r>
      <w:r w:rsidR="0061696B">
        <w:t xml:space="preserve">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 </w:t>
      </w:r>
    </w:p>
    <w:p w:rsidR="00141298" w:rsidRDefault="0022404E">
      <w:pPr>
        <w:ind w:left="-5" w:right="0"/>
      </w:pPr>
      <w:r>
        <w:t xml:space="preserve">          </w:t>
      </w:r>
      <w:r w:rsidR="0061696B">
        <w:t xml:space="preserve">В программу можно включать характеристику обучающихся, их навыки и умения по предмету, уточнять значимые и сложные темы. </w:t>
      </w:r>
    </w:p>
    <w:p w:rsidR="00141298" w:rsidRDefault="0061696B">
      <w:pPr>
        <w:ind w:left="-5" w:right="0"/>
      </w:pPr>
      <w:r>
        <w:t xml:space="preserve">Работа может начинаться индивидуально, а затем продолжаться в классе. </w:t>
      </w:r>
    </w:p>
    <w:p w:rsidR="00141298" w:rsidRDefault="0022404E" w:rsidP="008F2455">
      <w:pPr>
        <w:ind w:left="-5" w:right="0"/>
      </w:pPr>
      <w:r>
        <w:t xml:space="preserve">           </w:t>
      </w:r>
      <w:r w:rsidR="0061696B">
        <w:t xml:space="preserve">Содержание </w:t>
      </w:r>
      <w:r w:rsidR="0061696B">
        <w:tab/>
        <w:t xml:space="preserve">обеспечивает </w:t>
      </w:r>
      <w:r w:rsidR="0061696B">
        <w:tab/>
        <w:t xml:space="preserve">решение </w:t>
      </w:r>
      <w:r w:rsidR="0061696B">
        <w:tab/>
        <w:t xml:space="preserve">основных </w:t>
      </w:r>
      <w:r w:rsidR="0061696B">
        <w:tab/>
        <w:t xml:space="preserve">задач </w:t>
      </w:r>
      <w:r w:rsidR="0061696B">
        <w:tab/>
        <w:t xml:space="preserve">трёх </w:t>
      </w:r>
      <w:r w:rsidR="0061696B">
        <w:tab/>
        <w:t xml:space="preserve">его </w:t>
      </w:r>
      <w:r w:rsidR="0061696B">
        <w:tab/>
        <w:t xml:space="preserve">периодов: </w:t>
      </w:r>
      <w:r w:rsidR="0061696B">
        <w:tab/>
      </w:r>
      <w:proofErr w:type="spellStart"/>
      <w:r w:rsidR="0061696B">
        <w:t>добукварного</w:t>
      </w:r>
      <w:proofErr w:type="spellEnd"/>
      <w:r w:rsidR="0061696B">
        <w:t xml:space="preserve"> (подготовительного), букварного (основного) и </w:t>
      </w:r>
      <w:proofErr w:type="spellStart"/>
      <w:r w:rsidR="0061696B">
        <w:t>послебукварного</w:t>
      </w:r>
      <w:proofErr w:type="spellEnd"/>
      <w:r w:rsidR="0061696B">
        <w:t xml:space="preserve"> (заключительного). </w:t>
      </w:r>
    </w:p>
    <w:p w:rsidR="00141298" w:rsidRDefault="0061696B">
      <w:pPr>
        <w:pStyle w:val="1"/>
        <w:ind w:right="9"/>
      </w:pPr>
      <w:r>
        <w:t xml:space="preserve">Описание места учебного предмета в учебном плане </w:t>
      </w:r>
    </w:p>
    <w:p w:rsidR="00141298" w:rsidRDefault="0061696B">
      <w:pPr>
        <w:ind w:left="-5" w:right="0"/>
      </w:pPr>
      <w:r>
        <w:t xml:space="preserve">В соответствии со школьным учебным планом предмет «Чтение» изучается с 1доп.-4 классы. </w:t>
      </w:r>
    </w:p>
    <w:p w:rsidR="00141298" w:rsidRDefault="008F2455">
      <w:pPr>
        <w:spacing w:after="13" w:line="267" w:lineRule="auto"/>
        <w:ind w:left="-5" w:right="3004"/>
        <w:jc w:val="left"/>
      </w:pPr>
      <w:r>
        <w:t xml:space="preserve">в </w:t>
      </w:r>
      <w:r w:rsidR="0061696B">
        <w:t xml:space="preserve">1 </w:t>
      </w:r>
      <w:proofErr w:type="gramStart"/>
      <w:r w:rsidR="0061696B">
        <w:t>доп.( первый</w:t>
      </w:r>
      <w:proofErr w:type="gramEnd"/>
      <w:r w:rsidR="0061696B">
        <w:t xml:space="preserve"> год обучения) кла</w:t>
      </w:r>
      <w:r>
        <w:t xml:space="preserve">ссе- 2 часа в неделю 66 часов в </w:t>
      </w:r>
      <w:r>
        <w:t xml:space="preserve">год; в 1 доп.(второй год обучения) классе- 2 часа в неделю 66 часов в </w:t>
      </w:r>
      <w:r w:rsidR="0061696B">
        <w:t xml:space="preserve">год; в 1 классе – 3 часа в неделю -99 часа в год; во 2 классе – 4 часа в неделю 136 часов в год; в 3 классе – 4 часа в неделю 136 часов в год; в 4 классе – 4 часа в неделю 136 часов в год; Общий объём учебного времени составляет 639 часов. </w:t>
      </w:r>
    </w:p>
    <w:p w:rsidR="00141298" w:rsidRDefault="0061696B">
      <w:pPr>
        <w:spacing w:after="30" w:line="259" w:lineRule="auto"/>
        <w:ind w:left="55" w:right="0" w:firstLine="0"/>
        <w:jc w:val="center"/>
      </w:pPr>
      <w: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 w:rsidP="008F2455">
      <w:pPr>
        <w:spacing w:after="11" w:line="270" w:lineRule="auto"/>
        <w:ind w:right="5"/>
        <w:jc w:val="center"/>
      </w:pPr>
      <w:r>
        <w:rPr>
          <w:b/>
        </w:rPr>
        <w:t xml:space="preserve">на рабочую программу по учебному предмету «Речевая практика» для 1 доп.-4 классов.  </w:t>
      </w:r>
    </w:p>
    <w:p w:rsidR="00141298" w:rsidRDefault="0061696B">
      <w:pPr>
        <w:spacing w:after="88"/>
        <w:ind w:left="-5" w:right="0"/>
      </w:pPr>
      <w:r>
        <w:rPr>
          <w:i/>
        </w:rPr>
        <w:t xml:space="preserve">        Цель обучения</w:t>
      </w:r>
      <w:r>
        <w:t xml:space="preserve"> речев</w:t>
      </w:r>
      <w:r w:rsidR="0022404E">
        <w:t>ой практики у обучающихся c РАС</w:t>
      </w:r>
      <w:r>
        <w:t xml:space="preserve"> - формирование и развитие элементарных коммуникативных и речевых умений в различных социальных ситуациях, их подготовка к жизни в современном обществе. </w:t>
      </w:r>
      <w:r>
        <w:rPr>
          <w:i/>
        </w:rPr>
        <w:t>Задачи</w:t>
      </w:r>
      <w:r>
        <w:t xml:space="preserve"> обучения: </w:t>
      </w:r>
    </w:p>
    <w:p w:rsidR="00141298" w:rsidRDefault="0061696B" w:rsidP="0022404E">
      <w:pPr>
        <w:pStyle w:val="a3"/>
        <w:numPr>
          <w:ilvl w:val="0"/>
          <w:numId w:val="14"/>
        </w:numPr>
        <w:spacing w:after="53"/>
        <w:ind w:right="0"/>
      </w:pPr>
      <w:r>
        <w:t xml:space="preserve">совершенствование речевого опыта; </w:t>
      </w:r>
    </w:p>
    <w:p w:rsidR="00141298" w:rsidRDefault="0061696B" w:rsidP="0022404E">
      <w:pPr>
        <w:pStyle w:val="a3"/>
        <w:numPr>
          <w:ilvl w:val="0"/>
          <w:numId w:val="14"/>
        </w:numPr>
        <w:spacing w:after="55"/>
        <w:ind w:right="0"/>
      </w:pPr>
      <w:r>
        <w:t xml:space="preserve">коррекция и обогащение языковой базы устных высказываний; </w:t>
      </w:r>
    </w:p>
    <w:p w:rsidR="00141298" w:rsidRDefault="0061696B" w:rsidP="0022404E">
      <w:pPr>
        <w:pStyle w:val="a3"/>
        <w:numPr>
          <w:ilvl w:val="0"/>
          <w:numId w:val="14"/>
        </w:numPr>
        <w:spacing w:after="55"/>
        <w:ind w:right="0"/>
      </w:pPr>
      <w:r>
        <w:t xml:space="preserve">формирование выразительной стороны речи; </w:t>
      </w:r>
    </w:p>
    <w:p w:rsidR="00141298" w:rsidRDefault="0061696B" w:rsidP="0022404E">
      <w:pPr>
        <w:pStyle w:val="a3"/>
        <w:numPr>
          <w:ilvl w:val="0"/>
          <w:numId w:val="14"/>
        </w:numPr>
        <w:spacing w:after="54"/>
        <w:ind w:right="0"/>
      </w:pPr>
      <w:r>
        <w:t xml:space="preserve">формирование и развитие устной коммуникации; </w:t>
      </w:r>
    </w:p>
    <w:p w:rsidR="00141298" w:rsidRDefault="0061696B" w:rsidP="0022404E">
      <w:pPr>
        <w:pStyle w:val="a3"/>
        <w:numPr>
          <w:ilvl w:val="0"/>
          <w:numId w:val="14"/>
        </w:numPr>
        <w:ind w:right="0"/>
      </w:pPr>
      <w:r>
        <w:t xml:space="preserve">обучение построению элементарных устных связных высказываний; </w:t>
      </w:r>
      <w:r w:rsidRPr="0022404E">
        <w:rPr>
          <w:sz w:val="28"/>
        </w:rPr>
        <w:t>-</w:t>
      </w:r>
      <w:r w:rsidRPr="0022404E">
        <w:rPr>
          <w:rFonts w:ascii="Arial" w:eastAsia="Arial" w:hAnsi="Arial" w:cs="Arial"/>
          <w:sz w:val="28"/>
        </w:rPr>
        <w:t xml:space="preserve"> </w:t>
      </w:r>
      <w:r>
        <w:t xml:space="preserve">воспитание культуры речевого общения. </w:t>
      </w:r>
    </w:p>
    <w:p w:rsidR="00141298" w:rsidRDefault="0022404E">
      <w:pPr>
        <w:ind w:left="-5" w:right="0"/>
      </w:pPr>
      <w:r>
        <w:lastRenderedPageBreak/>
        <w:t xml:space="preserve">           </w:t>
      </w:r>
      <w:r w:rsidR="0061696B">
        <w:t xml:space="preserve">Решение поставленных задач позволяет совершенствовать у обучающихся с расстройством аутистического спектра навыки элементарной устной коммуникации, произносительной стороны речи, расширяет представления об окружающей действительности, обогащает их словарный запас, формирует начальные представления о культуре общения. </w:t>
      </w:r>
    </w:p>
    <w:p w:rsidR="00141298" w:rsidRDefault="0061696B">
      <w:pPr>
        <w:pStyle w:val="2"/>
      </w:pPr>
      <w:r>
        <w:t xml:space="preserve">Общая характеристика </w:t>
      </w:r>
    </w:p>
    <w:p w:rsidR="00141298" w:rsidRDefault="0022404E">
      <w:pPr>
        <w:ind w:left="-5" w:right="0"/>
      </w:pPr>
      <w:r>
        <w:t xml:space="preserve">         </w:t>
      </w:r>
      <w:r w:rsidR="0061696B">
        <w:t xml:space="preserve">Учебный предмет «Речевая </w:t>
      </w:r>
      <w:proofErr w:type="gramStart"/>
      <w:r w:rsidR="0061696B">
        <w:t>практика»  включён</w:t>
      </w:r>
      <w:proofErr w:type="gramEnd"/>
      <w:r w:rsidR="0061696B">
        <w:t xml:space="preserve"> в федеральный компонент образовательной области «Язык и речевая практика» учебного плана для учащихся с РАС и лёгкой умственной отсталостью (интеллектуальными нарушениями).  </w:t>
      </w:r>
    </w:p>
    <w:p w:rsidR="00141298" w:rsidRDefault="0022404E">
      <w:pPr>
        <w:ind w:left="-5" w:right="0"/>
      </w:pPr>
      <w:r>
        <w:t xml:space="preserve">          </w:t>
      </w:r>
      <w:r w:rsidR="0061696B">
        <w:t xml:space="preserve">Программа направлена на коррекцию познавательной деятельности, на </w:t>
      </w:r>
      <w:proofErr w:type="gramStart"/>
      <w:r w:rsidR="0061696B">
        <w:t>всестороннее  развитие</w:t>
      </w:r>
      <w:proofErr w:type="gramEnd"/>
      <w:r w:rsidR="0061696B">
        <w:t xml:space="preserve"> личности учащихся. Обучение учащихся с расстройством аутистического спектра представляет для педагогов значительную проблему, так как при поступлении в школу такие дети имеют специфические </w:t>
      </w:r>
      <w:proofErr w:type="gramStart"/>
      <w:r w:rsidR="0061696B">
        <w:t>особенности  речи</w:t>
      </w:r>
      <w:proofErr w:type="gramEnd"/>
      <w:r w:rsidR="0061696B">
        <w:t xml:space="preserve">, а часто речь – отсутствует. Ребёнок не выполняет простые речевые инструкции, хотя косвенными методами можно определить, что он понимает обращённую речь. У детей с расстройством аутистического </w:t>
      </w:r>
      <w:proofErr w:type="gramStart"/>
      <w:r w:rsidR="0061696B">
        <w:t>спектра  наблюдается</w:t>
      </w:r>
      <w:proofErr w:type="gramEnd"/>
      <w:r w:rsidR="0061696B">
        <w:t xml:space="preserve"> недостаточное использование жестов и интонации в общении. В значительной степени это обусловлено несовершенством </w:t>
      </w:r>
      <w:proofErr w:type="gramStart"/>
      <w:r w:rsidR="0061696B">
        <w:t>речевой практики</w:t>
      </w:r>
      <w:proofErr w:type="gramEnd"/>
      <w:r w:rsidR="0061696B">
        <w:t xml:space="preserve"> данной категории детей, недостатком языковых средств общения, ограниченным словарным запасом. Для преодоления низкой коммуникативной и речевой активности обучающихся с РАС в структуру учебного плана введен предмет «Речевая практика», способствующий формированию коммуникативно-речевых навыков. Учитывая, что устная речь является основой для формирования письменной речи, в частности таких ее видов, как чтение и письмо, недельная учебная нагрузка, предусмотренная для этого предмета, больше, </w:t>
      </w:r>
      <w:proofErr w:type="gramStart"/>
      <w:r w:rsidR="0061696B">
        <w:t>чем то</w:t>
      </w:r>
      <w:proofErr w:type="gramEnd"/>
      <w:r w:rsidR="0061696B">
        <w:t xml:space="preserve"> количество часов, которое отводится на другие учебные предметы, входящие в состав предметной области «Язык и речевая практика». </w:t>
      </w:r>
    </w:p>
    <w:p w:rsidR="00141298" w:rsidRDefault="0022404E">
      <w:pPr>
        <w:ind w:left="-5" w:right="0"/>
      </w:pPr>
      <w:r>
        <w:t xml:space="preserve">           </w:t>
      </w:r>
      <w:r w:rsidR="0061696B">
        <w:t>Содержание курса «Речевая практика» как учебного предмета на I этапе обучения (дополнительный первый класс – 1</w:t>
      </w:r>
      <w:r w:rsidR="0061696B">
        <w:rPr>
          <w:vertAlign w:val="superscript"/>
        </w:rPr>
        <w:t>1</w:t>
      </w:r>
      <w:r w:rsidR="0061696B">
        <w:t xml:space="preserve">, 1 – 4 классы) представлено в АООП следующими разделами: </w:t>
      </w:r>
      <w:proofErr w:type="spellStart"/>
      <w:r w:rsidR="0061696B">
        <w:t>аудирование</w:t>
      </w:r>
      <w:proofErr w:type="spellEnd"/>
      <w:r w:rsidR="0061696B">
        <w:t xml:space="preserve"> и понимание речи, общение и его значение в жизни, дикция и выразительность речи, организация речевого общения. </w:t>
      </w:r>
      <w:r w:rsidR="0061696B">
        <w:rPr>
          <w:color w:val="FF0000"/>
        </w:rPr>
        <w:t xml:space="preserve">              </w:t>
      </w:r>
    </w:p>
    <w:p w:rsidR="00141298" w:rsidRDefault="0061696B" w:rsidP="008F2455">
      <w:pPr>
        <w:ind w:left="-5" w:right="0"/>
      </w:pPr>
      <w:r>
        <w:t xml:space="preserve">          Реализация рабочей программы осуществляется с применением электронного обучения, дистанционных образовательных технологий. </w:t>
      </w:r>
    </w:p>
    <w:p w:rsidR="00141298" w:rsidRDefault="0061696B">
      <w:pPr>
        <w:pStyle w:val="1"/>
        <w:ind w:right="9"/>
      </w:pPr>
      <w:r>
        <w:t xml:space="preserve">Описание места учебного предмета в учебном плане </w:t>
      </w:r>
    </w:p>
    <w:p w:rsidR="00141298" w:rsidRDefault="0061696B">
      <w:pPr>
        <w:spacing w:after="46"/>
        <w:ind w:left="-5" w:right="0"/>
      </w:pPr>
      <w:r>
        <w:t>В соответствии со школьным учебным планом предмет «Речевая практика» изуча</w:t>
      </w:r>
      <w:r w:rsidR="008F2455">
        <w:t xml:space="preserve">ется с 1доп.-4 классы. в1 </w:t>
      </w:r>
      <w:proofErr w:type="gramStart"/>
      <w:r w:rsidR="008F2455">
        <w:t>доп.(</w:t>
      </w:r>
      <w:proofErr w:type="gramEnd"/>
      <w:r>
        <w:t xml:space="preserve">первый год обучения) классе- 3 часа в неделю 99 часов в год; в1 доп.(второй год обучения) классе- 3 часа в неделю 99 часов в год; в 1 классе – 2 часа в неделю 66 часов в год; во 2 классе – 2 часа в неделю 68 часов в год; в 3 классе – 2 часа в неделю 68 часов в год; в 4 классе – 2 часа в неделю 68 часов в год; Общий объём учебного времени составляет 468 часов. </w:t>
      </w:r>
    </w:p>
    <w:p w:rsidR="00141298" w:rsidRDefault="0061696B">
      <w:pPr>
        <w:spacing w:after="0" w:line="259" w:lineRule="auto"/>
        <w:ind w:left="75" w:right="0" w:firstLine="0"/>
        <w:jc w:val="center"/>
      </w:pPr>
      <w:r>
        <w:rPr>
          <w:b/>
          <w:sz w:val="32"/>
        </w:rP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 w:rsidP="008F2455">
      <w:pPr>
        <w:spacing w:after="11" w:line="270" w:lineRule="auto"/>
        <w:ind w:right="7"/>
        <w:jc w:val="center"/>
      </w:pPr>
      <w:r>
        <w:rPr>
          <w:b/>
        </w:rPr>
        <w:t xml:space="preserve">на рабочую программу по учебному предмету «Математика» для 1 доп.-4 классов.  </w:t>
      </w:r>
    </w:p>
    <w:p w:rsidR="00141298" w:rsidRDefault="0061696B">
      <w:pPr>
        <w:ind w:left="-5" w:right="0"/>
      </w:pPr>
      <w:r>
        <w:rPr>
          <w:i/>
        </w:rPr>
        <w:t xml:space="preserve">        Цель</w:t>
      </w:r>
      <w:r>
        <w:t xml:space="preserve"> обучения математике: подготовка обучающихся с РАС к жизни в современном обществе и к переходу на следующую ступень получения образования. </w:t>
      </w:r>
    </w:p>
    <w:p w:rsidR="00141298" w:rsidRDefault="0061696B">
      <w:pPr>
        <w:ind w:left="-5" w:right="0"/>
      </w:pPr>
      <w:r>
        <w:rPr>
          <w:i/>
        </w:rPr>
        <w:t xml:space="preserve">Задачи </w:t>
      </w:r>
      <w:r>
        <w:t xml:space="preserve">обучения математике: </w:t>
      </w:r>
    </w:p>
    <w:p w:rsidR="00141298" w:rsidRDefault="0061696B" w:rsidP="0022404E">
      <w:pPr>
        <w:pStyle w:val="a3"/>
        <w:numPr>
          <w:ilvl w:val="0"/>
          <w:numId w:val="15"/>
        </w:numPr>
        <w:ind w:right="0"/>
      </w:pPr>
      <w:r>
        <w:t xml:space="preserve">формировать доступные обучающимся с РАС математические знания и умения, необходимые для решения учебно-познавательных, учебно-практических, бытовых и профессиональных задач; - развивать произвольность мыслительной деятельности и формировать ее основные компоненты; - способствовать развитию у обучающихся с РАС заинтересованности в математической деятельности;  </w:t>
      </w:r>
    </w:p>
    <w:p w:rsidR="00141298" w:rsidRDefault="0061696B" w:rsidP="0022404E">
      <w:pPr>
        <w:pStyle w:val="a3"/>
        <w:numPr>
          <w:ilvl w:val="0"/>
          <w:numId w:val="15"/>
        </w:numPr>
        <w:ind w:right="0"/>
      </w:pPr>
      <w:r>
        <w:lastRenderedPageBreak/>
        <w:t xml:space="preserve">расширять объем математического словаря и возможности понимания обучающимися с РАС математической речи;  </w:t>
      </w:r>
    </w:p>
    <w:p w:rsidR="0022404E" w:rsidRDefault="0061696B" w:rsidP="0022404E">
      <w:pPr>
        <w:pStyle w:val="a3"/>
        <w:numPr>
          <w:ilvl w:val="0"/>
          <w:numId w:val="15"/>
        </w:numPr>
        <w:spacing w:after="13" w:line="267" w:lineRule="auto"/>
        <w:ind w:right="0"/>
      </w:pPr>
      <w:r>
        <w:t>корректировать и развивать личностные качества обучающихся с РАС средствами математики с учетом их индивидуальных возможностей (в частности аккуратности, самостоятельности, терпеливости, умений планировать свою деятельность, осуществлять контроль и самоконтроль).</w:t>
      </w:r>
    </w:p>
    <w:p w:rsidR="00141298" w:rsidRDefault="0061696B" w:rsidP="0022404E">
      <w:pPr>
        <w:pStyle w:val="a3"/>
        <w:spacing w:after="13" w:line="267" w:lineRule="auto"/>
        <w:ind w:left="730" w:right="0" w:firstLine="0"/>
        <w:jc w:val="center"/>
      </w:pPr>
      <w:r w:rsidRPr="0022404E">
        <w:rPr>
          <w:i/>
        </w:rPr>
        <w:t>Общая характеристика</w:t>
      </w:r>
    </w:p>
    <w:p w:rsidR="00141298" w:rsidRDefault="0022404E">
      <w:pPr>
        <w:ind w:left="-5" w:right="0"/>
      </w:pPr>
      <w:r>
        <w:t xml:space="preserve">            </w:t>
      </w:r>
      <w:r w:rsidR="0061696B">
        <w:t xml:space="preserve">Формирование жизненной компетенции является неотъемлемой и важнейшей частью общего образования ребенка с РАС. Математика - важный общеобразовательный предмет, который способствует овладению простыми логическими операциями, пространственными, временными и количественными представлениями, необходимыми вычислительными и </w:t>
      </w:r>
      <w:proofErr w:type="gramStart"/>
      <w:r w:rsidR="0061696B">
        <w:t>измерительными  навыками</w:t>
      </w:r>
      <w:proofErr w:type="gramEnd"/>
      <w:r w:rsidR="0061696B">
        <w:t xml:space="preserve"> для  познания окружающих предметов, процессов, явлений.  </w:t>
      </w:r>
    </w:p>
    <w:p w:rsidR="00141298" w:rsidRDefault="0022404E">
      <w:pPr>
        <w:ind w:left="-5" w:right="0"/>
      </w:pPr>
      <w:r>
        <w:t xml:space="preserve">           </w:t>
      </w:r>
      <w:r w:rsidR="0061696B">
        <w:t xml:space="preserve">Обучение </w:t>
      </w:r>
      <w:proofErr w:type="gramStart"/>
      <w:r w:rsidR="0061696B">
        <w:t>математике  носит</w:t>
      </w:r>
      <w:proofErr w:type="gramEnd"/>
      <w:r w:rsidR="0061696B">
        <w:t xml:space="preserve"> предметно практический характер, тесно связанный как с жизнью и профессионально-трудовой подготовкой учащихся, так и с другими учебными дисциплинами.   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  </w:t>
      </w:r>
    </w:p>
    <w:p w:rsidR="00141298" w:rsidRDefault="0022404E" w:rsidP="008F2455">
      <w:pPr>
        <w:ind w:left="-5" w:right="0"/>
      </w:pPr>
      <w:r>
        <w:t xml:space="preserve">           </w:t>
      </w:r>
      <w:r w:rsidR="0061696B">
        <w:t xml:space="preserve">Учебный материал, предложенный в программе имеет концентрическую структуру и, в достаточной степени, представляет основы математики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  </w:t>
      </w:r>
    </w:p>
    <w:p w:rsidR="00141298" w:rsidRDefault="0061696B">
      <w:pPr>
        <w:pStyle w:val="1"/>
        <w:ind w:right="9"/>
      </w:pPr>
      <w:r>
        <w:t xml:space="preserve">Описание места учебного предмета в учебном плане </w:t>
      </w:r>
    </w:p>
    <w:p w:rsidR="00141298" w:rsidRDefault="0061696B">
      <w:pPr>
        <w:ind w:left="-5" w:right="0"/>
      </w:pPr>
      <w:r>
        <w:t xml:space="preserve">В соответствии со школьным учебным планом предмет «Математика» изучается с 1доп.-4 классы. </w:t>
      </w:r>
    </w:p>
    <w:p w:rsidR="00141298" w:rsidRDefault="0061696B">
      <w:pPr>
        <w:spacing w:after="13" w:line="267" w:lineRule="auto"/>
        <w:ind w:left="-5" w:right="3004"/>
        <w:jc w:val="left"/>
      </w:pPr>
      <w:r>
        <w:t xml:space="preserve">в 1 </w:t>
      </w:r>
      <w:proofErr w:type="gramStart"/>
      <w:r>
        <w:t>доп.( первый</w:t>
      </w:r>
      <w:proofErr w:type="gramEnd"/>
      <w:r>
        <w:t xml:space="preserve"> год обучения) классе- </w:t>
      </w:r>
      <w:r w:rsidR="008F2455">
        <w:t>2</w:t>
      </w:r>
      <w:r>
        <w:t xml:space="preserve"> часа в неделю </w:t>
      </w:r>
      <w:r w:rsidR="008F2455">
        <w:t>66</w:t>
      </w:r>
      <w:r>
        <w:t xml:space="preserve"> часов в год; в 1 доп.(второй год обучения) классе- </w:t>
      </w:r>
      <w:r w:rsidR="008F2455">
        <w:t>2</w:t>
      </w:r>
      <w:r>
        <w:t xml:space="preserve"> часа в неделю </w:t>
      </w:r>
      <w:r w:rsidR="008F2455">
        <w:t>66</w:t>
      </w:r>
      <w:r>
        <w:t xml:space="preserve"> часов в год; в 1 классе – </w:t>
      </w:r>
      <w:r w:rsidR="008F2455">
        <w:t>2</w:t>
      </w:r>
      <w:r>
        <w:t xml:space="preserve"> часа в неделю</w:t>
      </w:r>
      <w:r w:rsidR="008F2455">
        <w:t xml:space="preserve"> 66</w:t>
      </w:r>
      <w:r>
        <w:t xml:space="preserve"> часов в год; во 2 классе – </w:t>
      </w:r>
      <w:r w:rsidR="008F2455">
        <w:t>3</w:t>
      </w:r>
      <w:r>
        <w:t xml:space="preserve"> часа в неделю </w:t>
      </w:r>
      <w:r w:rsidR="008F2455">
        <w:t>99</w:t>
      </w:r>
      <w:r>
        <w:t xml:space="preserve"> часов в год; в 3 классе – </w:t>
      </w:r>
      <w:r w:rsidR="008F2455">
        <w:t>3</w:t>
      </w:r>
      <w:r>
        <w:t xml:space="preserve"> часа в неделю </w:t>
      </w:r>
      <w:r w:rsidR="008F2455">
        <w:t>99</w:t>
      </w:r>
      <w:r>
        <w:t xml:space="preserve"> часов в год; в 4 классе – </w:t>
      </w:r>
      <w:r w:rsidR="008F2455">
        <w:t>3</w:t>
      </w:r>
      <w:r>
        <w:t xml:space="preserve"> часа в неделю </w:t>
      </w:r>
      <w:r w:rsidR="008F2455">
        <w:t>99</w:t>
      </w:r>
      <w:r>
        <w:t xml:space="preserve"> часов в год; </w:t>
      </w:r>
    </w:p>
    <w:p w:rsidR="00141298" w:rsidRDefault="0061696B">
      <w:pPr>
        <w:ind w:left="-5" w:right="0"/>
      </w:pPr>
      <w:r>
        <w:t xml:space="preserve">Общий объём учебного времени составляет </w:t>
      </w:r>
      <w:r w:rsidR="008F2455">
        <w:t>495</w:t>
      </w:r>
      <w:r>
        <w:t xml:space="preserve"> часов. </w:t>
      </w:r>
    </w:p>
    <w:p w:rsidR="00141298" w:rsidRDefault="0061696B">
      <w:pPr>
        <w:spacing w:after="29" w:line="259" w:lineRule="auto"/>
        <w:ind w:left="55" w:right="0" w:firstLine="0"/>
        <w:jc w:val="center"/>
      </w:pPr>
      <w: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>
      <w:pPr>
        <w:spacing w:after="4" w:line="270" w:lineRule="auto"/>
        <w:ind w:left="3956" w:right="648" w:hanging="2866"/>
        <w:jc w:val="left"/>
      </w:pPr>
      <w:r>
        <w:rPr>
          <w:b/>
        </w:rPr>
        <w:t xml:space="preserve">на рабочую программу по учебному предмету «Мир природы и </w:t>
      </w:r>
      <w:proofErr w:type="gramStart"/>
      <w:r>
        <w:rPr>
          <w:b/>
        </w:rPr>
        <w:t>человека»  для</w:t>
      </w:r>
      <w:proofErr w:type="gramEnd"/>
      <w:r>
        <w:rPr>
          <w:b/>
        </w:rPr>
        <w:t xml:space="preserve"> 1 доп.-4 классов.  </w:t>
      </w:r>
    </w:p>
    <w:p w:rsidR="00141298" w:rsidRDefault="0061696B">
      <w:pPr>
        <w:ind w:left="-5" w:right="0"/>
      </w:pPr>
      <w:r>
        <w:rPr>
          <w:i/>
        </w:rPr>
        <w:t xml:space="preserve">       Цель: </w:t>
      </w:r>
      <w:r>
        <w:t xml:space="preserve">формирование у обучающихся c РАС первоначальных знаний о живой и неживой природе; понимание простейших взаимосвязей, существующих между миром природы и человека, их подготовка к жизни в современном обществе. </w:t>
      </w:r>
    </w:p>
    <w:p w:rsidR="00141298" w:rsidRDefault="0061696B">
      <w:pPr>
        <w:spacing w:after="21" w:line="259" w:lineRule="auto"/>
        <w:ind w:left="0" w:right="0" w:firstLine="0"/>
        <w:jc w:val="left"/>
      </w:pPr>
      <w:r>
        <w:rPr>
          <w:i/>
        </w:rPr>
        <w:t xml:space="preserve">Задачи:  </w:t>
      </w:r>
    </w:p>
    <w:p w:rsidR="00141298" w:rsidRDefault="0061696B" w:rsidP="0022404E">
      <w:pPr>
        <w:pStyle w:val="a3"/>
        <w:numPr>
          <w:ilvl w:val="0"/>
          <w:numId w:val="16"/>
        </w:numPr>
        <w:ind w:right="0"/>
      </w:pPr>
      <w:r>
        <w:t xml:space="preserve">развивать познавательные способности; </w:t>
      </w:r>
    </w:p>
    <w:p w:rsidR="00141298" w:rsidRDefault="0061696B" w:rsidP="0022404E">
      <w:pPr>
        <w:pStyle w:val="a3"/>
        <w:numPr>
          <w:ilvl w:val="0"/>
          <w:numId w:val="16"/>
        </w:numPr>
        <w:ind w:right="0"/>
      </w:pPr>
      <w:r>
        <w:t xml:space="preserve">выработать у детей правильное, осмысленное представление об изучаемых предметах и явлениях; </w:t>
      </w:r>
    </w:p>
    <w:p w:rsidR="00141298" w:rsidRDefault="0061696B" w:rsidP="0022404E">
      <w:pPr>
        <w:pStyle w:val="a3"/>
        <w:numPr>
          <w:ilvl w:val="0"/>
          <w:numId w:val="16"/>
        </w:numPr>
        <w:ind w:right="0"/>
      </w:pPr>
      <w:r>
        <w:t xml:space="preserve">учить познавать свойства и качества предметов; </w:t>
      </w:r>
    </w:p>
    <w:p w:rsidR="00141298" w:rsidRDefault="0061696B" w:rsidP="0022404E">
      <w:pPr>
        <w:pStyle w:val="a3"/>
        <w:numPr>
          <w:ilvl w:val="0"/>
          <w:numId w:val="16"/>
        </w:numPr>
        <w:ind w:right="0"/>
      </w:pPr>
      <w:r>
        <w:t xml:space="preserve">учить использовать знания о свойствах и качествах предмета в быту; - воспитывать у детей бережное отношение к окружающему миру. </w:t>
      </w:r>
    </w:p>
    <w:p w:rsidR="00141298" w:rsidRDefault="0061696B">
      <w:pPr>
        <w:pStyle w:val="2"/>
        <w:ind w:right="5"/>
      </w:pPr>
      <w:r>
        <w:t xml:space="preserve">Общая характеристика </w:t>
      </w:r>
    </w:p>
    <w:p w:rsidR="00141298" w:rsidRDefault="0022404E">
      <w:pPr>
        <w:ind w:left="-5" w:right="0"/>
      </w:pPr>
      <w:r>
        <w:t xml:space="preserve">          </w:t>
      </w:r>
      <w:r w:rsidR="0061696B">
        <w:t xml:space="preserve">Учебный предмет «Мир природы и человека» включен в образовательную область «Естествознание». Программа является начальным звеном формирования естествоведческих </w:t>
      </w:r>
      <w:r w:rsidR="0061696B">
        <w:lastRenderedPageBreak/>
        <w:t xml:space="preserve">знаний, пропедевтическим этапом развития у учащихся понятийного мышления на основе сведений о живой и неживой природе. </w:t>
      </w:r>
    </w:p>
    <w:p w:rsidR="00141298" w:rsidRDefault="0022404E">
      <w:pPr>
        <w:ind w:left="-5" w:right="0"/>
      </w:pPr>
      <w:r>
        <w:t xml:space="preserve">          </w:t>
      </w:r>
      <w:r w:rsidR="0061696B">
        <w:t xml:space="preserve">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  </w:t>
      </w:r>
    </w:p>
    <w:p w:rsidR="00141298" w:rsidRDefault="0061696B" w:rsidP="008F2455">
      <w:pPr>
        <w:spacing w:after="13" w:line="267" w:lineRule="auto"/>
        <w:ind w:left="-5" w:right="0"/>
        <w:jc w:val="left"/>
      </w:pPr>
      <w:r>
        <w:rPr>
          <w:color w:val="FF0000"/>
        </w:rPr>
        <w:t xml:space="preserve"> </w:t>
      </w:r>
      <w:r>
        <w:t xml:space="preserve">Рабочая программа обеспечена учебниками и учебными пособиями, включенными в федеральный перечень учебников, </w:t>
      </w:r>
      <w:proofErr w:type="gramStart"/>
      <w:r>
        <w:t xml:space="preserve">рекомендованных  </w:t>
      </w:r>
      <w:proofErr w:type="spellStart"/>
      <w:r>
        <w:t>Минобрнауки</w:t>
      </w:r>
      <w:proofErr w:type="spellEnd"/>
      <w:proofErr w:type="gramEnd"/>
      <w:r>
        <w:t xml:space="preserve"> России к использованию в образовательном процессе в  общеобразовательных учреждениях:</w:t>
      </w:r>
      <w:r>
        <w:rPr>
          <w:color w:val="FF0000"/>
        </w:rPr>
        <w:t xml:space="preserve"> </w:t>
      </w:r>
      <w:r>
        <w:t xml:space="preserve">  </w:t>
      </w:r>
    </w:p>
    <w:p w:rsidR="00141298" w:rsidRDefault="0061696B">
      <w:pPr>
        <w:pStyle w:val="1"/>
        <w:ind w:right="9"/>
      </w:pPr>
      <w:r>
        <w:t xml:space="preserve">Описание места учебного предмета в учебном плане </w:t>
      </w:r>
    </w:p>
    <w:p w:rsidR="00141298" w:rsidRDefault="0061696B">
      <w:pPr>
        <w:ind w:left="-5" w:right="0"/>
      </w:pPr>
      <w:r>
        <w:t xml:space="preserve">В соответствии со школьным учебным планом предмет «Мир природы и человека» изучается с 1доп.-4 классы. </w:t>
      </w:r>
    </w:p>
    <w:p w:rsidR="00141298" w:rsidRDefault="0061696B">
      <w:pPr>
        <w:spacing w:after="13" w:line="267" w:lineRule="auto"/>
        <w:ind w:left="-5" w:right="3004"/>
        <w:jc w:val="left"/>
      </w:pPr>
      <w:r>
        <w:t xml:space="preserve">в 1 </w:t>
      </w:r>
      <w:proofErr w:type="gramStart"/>
      <w:r>
        <w:t>доп.( первый</w:t>
      </w:r>
      <w:proofErr w:type="gramEnd"/>
      <w:r>
        <w:t xml:space="preserve"> год обучения) классе- </w:t>
      </w:r>
      <w:r w:rsidR="008F2455">
        <w:t>1</w:t>
      </w:r>
      <w:r>
        <w:t xml:space="preserve"> час в неделю </w:t>
      </w:r>
      <w:r w:rsidR="008F2455">
        <w:t>33</w:t>
      </w:r>
      <w:r>
        <w:t xml:space="preserve"> часов в год; в 1 доп.(второй год обучения) классе- </w:t>
      </w:r>
      <w:r w:rsidR="008F2455">
        <w:t>1</w:t>
      </w:r>
      <w:r>
        <w:t xml:space="preserve"> час в неделю </w:t>
      </w:r>
      <w:r w:rsidR="008F2455">
        <w:t>33</w:t>
      </w:r>
      <w:r>
        <w:t xml:space="preserve"> часов в год; в 1 классе – </w:t>
      </w:r>
      <w:r w:rsidR="008F2455">
        <w:t>1</w:t>
      </w:r>
      <w:r>
        <w:t xml:space="preserve"> часа в неделю </w:t>
      </w:r>
      <w:r w:rsidR="008F2455">
        <w:t>33</w:t>
      </w:r>
      <w:r>
        <w:t xml:space="preserve"> часов в год; во 2 классе – </w:t>
      </w:r>
      <w:r w:rsidR="008F2455">
        <w:t>1</w:t>
      </w:r>
      <w:r>
        <w:t xml:space="preserve"> часа в неделю </w:t>
      </w:r>
      <w:r w:rsidR="008F2455">
        <w:t>34</w:t>
      </w:r>
      <w:r>
        <w:t xml:space="preserve"> часов в год; в 3 классе – 1 час в неделю 34 часа в год; в 4 классе – 1 час в неделю 34 часа в год; </w:t>
      </w:r>
    </w:p>
    <w:p w:rsidR="00141298" w:rsidRDefault="0061696B">
      <w:pPr>
        <w:ind w:left="-5" w:right="0"/>
      </w:pPr>
      <w:r>
        <w:t xml:space="preserve">Общий объём учебного времени составляет </w:t>
      </w:r>
      <w:r w:rsidR="005013D7">
        <w:t>201</w:t>
      </w:r>
      <w:r>
        <w:t xml:space="preserve"> часа. </w:t>
      </w:r>
    </w:p>
    <w:p w:rsidR="00141298" w:rsidRDefault="0061696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141298" w:rsidRDefault="0061696B" w:rsidP="00635A4D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 w:rsidP="005013D7">
      <w:pPr>
        <w:spacing w:after="11" w:line="270" w:lineRule="auto"/>
        <w:ind w:right="7"/>
        <w:jc w:val="center"/>
      </w:pPr>
      <w:r>
        <w:rPr>
          <w:b/>
        </w:rPr>
        <w:t xml:space="preserve">на рабочую программу по учебному предмету «Музыка» для 1 доп.-4 классов.  </w:t>
      </w:r>
    </w:p>
    <w:p w:rsidR="00141298" w:rsidRDefault="0061696B">
      <w:pPr>
        <w:ind w:left="-5" w:right="0"/>
      </w:pPr>
      <w:r>
        <w:rPr>
          <w:i/>
        </w:rPr>
        <w:t xml:space="preserve">    Цель: </w:t>
      </w:r>
      <w:r>
        <w:t xml:space="preserve">проектирование коррекционно-развивающей психолого-педагогической работы, максимально обеспечивающей создание условий для коррекционно-развивающей работы по подготовке обучающихся с РАС к жизни в современном обществе и к переходу на следующую ступень получения образования. </w:t>
      </w:r>
      <w:r>
        <w:rPr>
          <w:i/>
        </w:rPr>
        <w:t xml:space="preserve">Задачи: </w:t>
      </w:r>
    </w:p>
    <w:p w:rsidR="00141298" w:rsidRDefault="0061696B">
      <w:pPr>
        <w:numPr>
          <w:ilvl w:val="0"/>
          <w:numId w:val="6"/>
        </w:numPr>
        <w:ind w:right="0" w:hanging="708"/>
      </w:pPr>
      <w:r>
        <w:t xml:space="preserve">воспитание интереса к изобразительному искусству; </w:t>
      </w:r>
    </w:p>
    <w:p w:rsidR="00141298" w:rsidRDefault="0061696B">
      <w:pPr>
        <w:numPr>
          <w:ilvl w:val="0"/>
          <w:numId w:val="6"/>
        </w:numPr>
        <w:ind w:right="0" w:hanging="708"/>
      </w:pPr>
      <w:r>
        <w:t xml:space="preserve">раскрытие значения изобразительного искусства в жизни человека; </w:t>
      </w:r>
    </w:p>
    <w:p w:rsidR="00141298" w:rsidRDefault="0061696B">
      <w:pPr>
        <w:numPr>
          <w:ilvl w:val="0"/>
          <w:numId w:val="6"/>
        </w:numPr>
        <w:spacing w:after="34"/>
        <w:ind w:right="0" w:hanging="708"/>
      </w:pPr>
      <w:r>
        <w:t xml:space="preserve">обучение изобразительным техникам и приёмам с использованием различных материалов, инструментов и приспособлений; </w:t>
      </w:r>
    </w:p>
    <w:p w:rsidR="00141298" w:rsidRDefault="0061696B">
      <w:pPr>
        <w:numPr>
          <w:ilvl w:val="0"/>
          <w:numId w:val="6"/>
        </w:numPr>
        <w:spacing w:after="37"/>
        <w:ind w:right="0" w:hanging="708"/>
      </w:pPr>
      <w:r>
        <w:t xml:space="preserve">формировать умения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141298" w:rsidRDefault="0061696B">
      <w:pPr>
        <w:numPr>
          <w:ilvl w:val="0"/>
          <w:numId w:val="6"/>
        </w:numPr>
        <w:spacing w:after="33"/>
        <w:ind w:right="0" w:hanging="708"/>
      </w:pPr>
      <w:r>
        <w:t xml:space="preserve">формирование умения ориентироваться в задании, планировать художественные работы, последовательно выполнять рисунок; контролировать свои действия; </w:t>
      </w:r>
    </w:p>
    <w:p w:rsidR="00141298" w:rsidRDefault="0061696B">
      <w:pPr>
        <w:numPr>
          <w:ilvl w:val="0"/>
          <w:numId w:val="6"/>
        </w:numPr>
        <w:spacing w:after="37"/>
        <w:ind w:right="0" w:hanging="708"/>
      </w:pPr>
      <w:r>
        <w:t xml:space="preserve">развитие ручной моторики; улучшения зрительно-двигательной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рисования; </w:t>
      </w:r>
    </w:p>
    <w:p w:rsidR="00141298" w:rsidRDefault="0061696B">
      <w:pPr>
        <w:numPr>
          <w:ilvl w:val="0"/>
          <w:numId w:val="6"/>
        </w:numPr>
        <w:ind w:right="0" w:hanging="708"/>
      </w:pPr>
      <w:r>
        <w:t xml:space="preserve">развитие зрительной памяти, внимания, наблюдательности, образного мышления, представления и воображения. </w:t>
      </w:r>
    </w:p>
    <w:p w:rsidR="00141298" w:rsidRDefault="0061696B">
      <w:pPr>
        <w:pStyle w:val="2"/>
      </w:pPr>
      <w:r>
        <w:t xml:space="preserve">Общая характеристика </w:t>
      </w:r>
    </w:p>
    <w:p w:rsidR="00141298" w:rsidRDefault="005013D7">
      <w:pPr>
        <w:ind w:left="-5" w:right="0"/>
      </w:pPr>
      <w:r>
        <w:t xml:space="preserve">           </w:t>
      </w:r>
      <w:r w:rsidR="0061696B">
        <w:t xml:space="preserve">Учебный предмет </w:t>
      </w:r>
      <w:proofErr w:type="gramStart"/>
      <w:r w:rsidR="0061696B">
        <w:t>рисование  включён</w:t>
      </w:r>
      <w:proofErr w:type="gramEnd"/>
      <w:r w:rsidR="0061696B">
        <w:t xml:space="preserve"> в обязательную часть образовательной области «Искусство» учебного плана для учащихся с РАС. </w:t>
      </w:r>
      <w:proofErr w:type="gramStart"/>
      <w:r w:rsidR="0061696B">
        <w:t>Обучение  носит</w:t>
      </w:r>
      <w:proofErr w:type="gramEnd"/>
      <w:r w:rsidR="0061696B">
        <w:t xml:space="preserve"> предметно практический характер, тесно связанный как с жизнью и профессионально - трудовой подготовки учащихся, так и с другими учебными дисциплинами. </w:t>
      </w:r>
    </w:p>
    <w:p w:rsidR="00141298" w:rsidRDefault="005013D7" w:rsidP="00635A4D">
      <w:pPr>
        <w:ind w:left="-5" w:right="0"/>
      </w:pPr>
      <w:r>
        <w:t xml:space="preserve">           </w:t>
      </w:r>
      <w:r w:rsidR="0061696B">
        <w:t xml:space="preserve">В содержание программы входит овладение обучающимися с РАС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</w:t>
      </w:r>
      <w:r w:rsidR="0061696B">
        <w:rPr>
          <w:color w:val="FF0000"/>
        </w:rPr>
        <w:t xml:space="preserve">  </w:t>
      </w:r>
      <w:r w:rsidR="0061696B">
        <w:t xml:space="preserve"> </w:t>
      </w:r>
    </w:p>
    <w:p w:rsidR="00141298" w:rsidRDefault="0061696B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141298" w:rsidRDefault="0061696B">
      <w:pPr>
        <w:pStyle w:val="1"/>
        <w:ind w:right="9"/>
      </w:pPr>
      <w:r>
        <w:t xml:space="preserve">Описание места учебного предмета в учебном плане </w:t>
      </w:r>
    </w:p>
    <w:p w:rsidR="00141298" w:rsidRDefault="005013D7">
      <w:pPr>
        <w:ind w:left="-5" w:right="0"/>
      </w:pPr>
      <w:r>
        <w:t xml:space="preserve">        </w:t>
      </w:r>
      <w:r w:rsidR="0061696B">
        <w:t xml:space="preserve">В соответствии со школьным учебным планом предмет «Музыка» изучается с 1доп.-4 классы. </w:t>
      </w:r>
    </w:p>
    <w:p w:rsidR="00141298" w:rsidRDefault="0061696B">
      <w:pPr>
        <w:spacing w:after="13" w:line="267" w:lineRule="auto"/>
        <w:ind w:left="-5" w:right="3004"/>
        <w:jc w:val="left"/>
      </w:pPr>
      <w:r>
        <w:t xml:space="preserve">в 1 </w:t>
      </w:r>
      <w:proofErr w:type="gramStart"/>
      <w:r>
        <w:t>доп.( первый</w:t>
      </w:r>
      <w:proofErr w:type="gramEnd"/>
      <w:r>
        <w:t xml:space="preserve"> год обучения) классе- </w:t>
      </w:r>
      <w:r w:rsidR="005013D7">
        <w:t>1</w:t>
      </w:r>
      <w:r>
        <w:t xml:space="preserve"> часа в неделю </w:t>
      </w:r>
      <w:r w:rsidR="005013D7">
        <w:t>33</w:t>
      </w:r>
      <w:r>
        <w:t xml:space="preserve"> часов в год; в 1 доп.(второй год обучения) классе- </w:t>
      </w:r>
      <w:r w:rsidR="005013D7">
        <w:t>1</w:t>
      </w:r>
      <w:r>
        <w:t xml:space="preserve"> часа в неделю </w:t>
      </w:r>
      <w:r w:rsidR="005013D7">
        <w:t>33</w:t>
      </w:r>
      <w:r>
        <w:t xml:space="preserve"> часов в год; в 1 классе – </w:t>
      </w:r>
      <w:r w:rsidR="005013D7">
        <w:t>1</w:t>
      </w:r>
      <w:r>
        <w:t xml:space="preserve"> часа в неделю </w:t>
      </w:r>
      <w:r w:rsidR="005013D7">
        <w:t>33</w:t>
      </w:r>
      <w:r>
        <w:t xml:space="preserve"> часов в год; во 2 классе – </w:t>
      </w:r>
      <w:r w:rsidR="005013D7">
        <w:t>1</w:t>
      </w:r>
      <w:r>
        <w:t xml:space="preserve"> час в неделю </w:t>
      </w:r>
      <w:r w:rsidR="005013D7">
        <w:t>34</w:t>
      </w:r>
      <w:r>
        <w:t xml:space="preserve"> часов в год; в 3 классе – 1 час в неделю 34 часа в год; в 4 классе – 1 час в неделю 34 часа в год; </w:t>
      </w:r>
    </w:p>
    <w:p w:rsidR="00141298" w:rsidRDefault="0061696B">
      <w:pPr>
        <w:ind w:left="-5" w:right="0"/>
      </w:pPr>
      <w:r>
        <w:t xml:space="preserve">Общий объём учебного времени составляет </w:t>
      </w:r>
      <w:r w:rsidR="005013D7">
        <w:t>201</w:t>
      </w:r>
      <w:r>
        <w:t xml:space="preserve"> часа. </w:t>
      </w:r>
    </w:p>
    <w:p w:rsidR="00141298" w:rsidRDefault="0061696B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141298" w:rsidRDefault="0061696B">
      <w:pPr>
        <w:spacing w:after="29" w:line="259" w:lineRule="auto"/>
        <w:ind w:left="55" w:right="0" w:firstLine="0"/>
        <w:jc w:val="center"/>
      </w:pPr>
      <w: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 w:rsidP="005013D7">
      <w:pPr>
        <w:spacing w:after="11" w:line="270" w:lineRule="auto"/>
        <w:ind w:right="5"/>
        <w:jc w:val="center"/>
      </w:pPr>
      <w:r>
        <w:rPr>
          <w:b/>
        </w:rPr>
        <w:t xml:space="preserve">на рабочую программу по учебному предмету «Рисование» для 1 доп.-4 классов.  </w:t>
      </w:r>
    </w:p>
    <w:p w:rsidR="00141298" w:rsidRDefault="0061696B">
      <w:pPr>
        <w:ind w:left="-5" w:right="0"/>
      </w:pPr>
      <w:r>
        <w:rPr>
          <w:i/>
        </w:rPr>
        <w:t xml:space="preserve">       Цель: </w:t>
      </w:r>
      <w:r>
        <w:t xml:space="preserve">проектирование коррекционно-развивающей психолого-педагогической работы, максимально обеспечивающей создание условий для коррекционно-развивающей работы по подготовке обучающихся с РАС к жизни в современном обществе и к переходу на следующую ступень получения </w:t>
      </w:r>
      <w:proofErr w:type="gramStart"/>
      <w:r>
        <w:t>образования .</w:t>
      </w:r>
      <w:proofErr w:type="gramEnd"/>
      <w:r>
        <w:t xml:space="preserve"> </w:t>
      </w:r>
      <w:r>
        <w:rPr>
          <w:i/>
        </w:rPr>
        <w:t xml:space="preserve">Задачи: </w:t>
      </w:r>
    </w:p>
    <w:p w:rsidR="00141298" w:rsidRDefault="0061696B">
      <w:pPr>
        <w:numPr>
          <w:ilvl w:val="0"/>
          <w:numId w:val="7"/>
        </w:numPr>
        <w:ind w:right="0" w:hanging="708"/>
      </w:pPr>
      <w:r>
        <w:t xml:space="preserve">воспитание интереса к изобразительному искусству; </w:t>
      </w:r>
    </w:p>
    <w:p w:rsidR="00141298" w:rsidRDefault="0061696B">
      <w:pPr>
        <w:numPr>
          <w:ilvl w:val="0"/>
          <w:numId w:val="7"/>
        </w:numPr>
        <w:ind w:right="0" w:hanging="708"/>
      </w:pPr>
      <w:r>
        <w:t xml:space="preserve">раскрытие значения изобразительного искусства в жизни человека; </w:t>
      </w:r>
    </w:p>
    <w:p w:rsidR="00141298" w:rsidRDefault="0061696B">
      <w:pPr>
        <w:numPr>
          <w:ilvl w:val="0"/>
          <w:numId w:val="7"/>
        </w:numPr>
        <w:spacing w:after="35"/>
        <w:ind w:right="0" w:hanging="708"/>
      </w:pPr>
      <w:r>
        <w:t xml:space="preserve">воспитание в детях эстетического чувства и понимания красоты окружающего </w:t>
      </w:r>
      <w:proofErr w:type="gramStart"/>
      <w:r>
        <w:t xml:space="preserve">мира;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обучение</w:t>
      </w:r>
      <w:proofErr w:type="gramEnd"/>
      <w:r>
        <w:t xml:space="preserve"> изобразительным техникам и приёмам с использованием различных материалов, инструментов и приспособлений; </w:t>
      </w:r>
    </w:p>
    <w:p w:rsidR="00141298" w:rsidRDefault="0061696B">
      <w:pPr>
        <w:numPr>
          <w:ilvl w:val="0"/>
          <w:numId w:val="7"/>
        </w:numPr>
        <w:spacing w:after="37"/>
        <w:ind w:right="0" w:hanging="708"/>
      </w:pPr>
      <w:r>
        <w:t xml:space="preserve">совершенствования учащихся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141298" w:rsidRDefault="0061696B">
      <w:pPr>
        <w:numPr>
          <w:ilvl w:val="0"/>
          <w:numId w:val="7"/>
        </w:numPr>
        <w:spacing w:after="34"/>
        <w:ind w:right="0" w:hanging="708"/>
      </w:pPr>
      <w:r>
        <w:t xml:space="preserve">формирование умения ориентироваться в задании, планировать художественные работы, последовательно выполнять рисунок; контролировать свои действия; </w:t>
      </w:r>
    </w:p>
    <w:p w:rsidR="00141298" w:rsidRDefault="0061696B">
      <w:pPr>
        <w:numPr>
          <w:ilvl w:val="0"/>
          <w:numId w:val="7"/>
        </w:numPr>
        <w:spacing w:after="37"/>
        <w:ind w:right="0" w:hanging="708"/>
      </w:pPr>
      <w:r>
        <w:t xml:space="preserve">развитие ручной моторики; улучшения зрительно-двигательной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рисования; </w:t>
      </w:r>
    </w:p>
    <w:p w:rsidR="00141298" w:rsidRDefault="0061696B">
      <w:pPr>
        <w:numPr>
          <w:ilvl w:val="0"/>
          <w:numId w:val="7"/>
        </w:numPr>
        <w:ind w:right="0" w:hanging="708"/>
      </w:pPr>
      <w:r>
        <w:t xml:space="preserve">развитие зрительной памяти, внимания, наблюдательности, образного мышления, представления и воображения. </w:t>
      </w:r>
    </w:p>
    <w:p w:rsidR="00141298" w:rsidRDefault="0061696B">
      <w:pPr>
        <w:pStyle w:val="2"/>
      </w:pPr>
      <w:r>
        <w:t xml:space="preserve">Общая характеристика </w:t>
      </w:r>
    </w:p>
    <w:p w:rsidR="00141298" w:rsidRDefault="0061696B">
      <w:pPr>
        <w:ind w:left="-5" w:right="0"/>
      </w:pPr>
      <w:r>
        <w:t xml:space="preserve">Учебный предмет </w:t>
      </w:r>
      <w:proofErr w:type="gramStart"/>
      <w:r>
        <w:t>рисование  включён</w:t>
      </w:r>
      <w:proofErr w:type="gramEnd"/>
      <w:r>
        <w:t xml:space="preserve"> в обязательную часть образовательной области «Искусство» учебного плана для учащихся с РАС. Обучение рисованию носит предметно-практический характер, тесно связанный как с жизнью и профессионально - трудовой подготовки учащихся, так и с другими учебными дисциплинами. </w:t>
      </w:r>
    </w:p>
    <w:p w:rsidR="00141298" w:rsidRDefault="0061696B" w:rsidP="005013D7">
      <w:pPr>
        <w:pStyle w:val="1"/>
        <w:spacing w:after="4"/>
        <w:ind w:left="7" w:right="0"/>
      </w:pPr>
      <w:r>
        <w:t>Описание места учебного предмета в учебном плане</w:t>
      </w:r>
    </w:p>
    <w:p w:rsidR="00141298" w:rsidRDefault="0061696B">
      <w:pPr>
        <w:ind w:left="-5" w:right="0"/>
      </w:pPr>
      <w:r>
        <w:t xml:space="preserve">В соответствии со школьным учебным планом предмет «Музыка» изучается с 1доп.-4 классы. </w:t>
      </w:r>
    </w:p>
    <w:p w:rsidR="00141298" w:rsidRDefault="0061696B">
      <w:pPr>
        <w:spacing w:after="13" w:line="267" w:lineRule="auto"/>
        <w:ind w:left="-5" w:right="3004"/>
        <w:jc w:val="left"/>
      </w:pPr>
      <w:r>
        <w:t xml:space="preserve">в 1 </w:t>
      </w:r>
      <w:proofErr w:type="gramStart"/>
      <w:r>
        <w:t>доп.( первый</w:t>
      </w:r>
      <w:proofErr w:type="gramEnd"/>
      <w:r>
        <w:t xml:space="preserve"> год обучения) классе- </w:t>
      </w:r>
      <w:r w:rsidR="005013D7">
        <w:t>1</w:t>
      </w:r>
      <w:r>
        <w:t xml:space="preserve"> часа в неделю </w:t>
      </w:r>
      <w:r w:rsidR="005013D7">
        <w:t>33</w:t>
      </w:r>
      <w:r>
        <w:t xml:space="preserve"> часов в год; в 1 доп.(второй год обучения) классе- </w:t>
      </w:r>
      <w:r w:rsidR="005013D7">
        <w:t>1</w:t>
      </w:r>
      <w:r>
        <w:t xml:space="preserve"> часа в неделю </w:t>
      </w:r>
      <w:r w:rsidR="005013D7">
        <w:t>33</w:t>
      </w:r>
      <w:r>
        <w:t xml:space="preserve"> часов в год; в 1 классе – 1 часа в неделю 33 часов в год; во 2 классе – 1 час в неделю 34 часа в год; в 3 классе – 1 час в неделю 34 часа в год; в 4 классе – 1 час в неделю 34 часа в год; </w:t>
      </w:r>
    </w:p>
    <w:p w:rsidR="00141298" w:rsidRDefault="0061696B">
      <w:pPr>
        <w:ind w:left="-5" w:right="0"/>
      </w:pPr>
      <w:r>
        <w:t>Общий объём учебного времени составляет 2</w:t>
      </w:r>
      <w:r w:rsidR="005013D7">
        <w:t>01</w:t>
      </w:r>
      <w:r>
        <w:t xml:space="preserve"> часов. </w:t>
      </w:r>
    </w:p>
    <w:p w:rsidR="00141298" w:rsidRDefault="0061696B" w:rsidP="005013D7">
      <w:pPr>
        <w:spacing w:after="0" w:line="259" w:lineRule="auto"/>
        <w:ind w:left="0" w:right="0" w:firstLine="0"/>
      </w:pPr>
      <w:r>
        <w:t xml:space="preserve">   </w:t>
      </w:r>
    </w:p>
    <w:p w:rsidR="00141298" w:rsidRDefault="0061696B" w:rsidP="00635A4D">
      <w:pPr>
        <w:pStyle w:val="1"/>
        <w:spacing w:after="4"/>
        <w:ind w:right="3"/>
      </w:pPr>
      <w:r>
        <w:lastRenderedPageBreak/>
        <w:t>Аннотация на рабочую программу по учебному предмету «Адаптивная физическая культура» для 1 доп.-</w:t>
      </w:r>
      <w:r w:rsidR="00635A4D">
        <w:t xml:space="preserve"> </w:t>
      </w:r>
      <w:r>
        <w:t xml:space="preserve">4 классов.  </w:t>
      </w:r>
    </w:p>
    <w:p w:rsidR="00141298" w:rsidRDefault="0061696B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41298" w:rsidRDefault="0061696B">
      <w:pPr>
        <w:ind w:left="-5" w:right="0"/>
      </w:pPr>
      <w:r>
        <w:t xml:space="preserve">         Основная </w:t>
      </w:r>
      <w:r>
        <w:rPr>
          <w:i/>
        </w:rPr>
        <w:t>цель</w:t>
      </w:r>
      <w:r>
        <w:t xml:space="preserve"> изучения данного предмета заключается во всестороннем развитии личности обучающихся с РАС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 </w:t>
      </w:r>
    </w:p>
    <w:p w:rsidR="00141298" w:rsidRDefault="0061696B">
      <w:pPr>
        <w:ind w:left="-5" w:right="0"/>
      </w:pPr>
      <w:r>
        <w:t xml:space="preserve">Разнородность состава учащихся начального звена по психическим, двигательным и физическим данным выдвигает ряд конкретных </w:t>
      </w:r>
      <w:r>
        <w:rPr>
          <w:i/>
        </w:rPr>
        <w:t xml:space="preserve">задач </w:t>
      </w:r>
      <w:r>
        <w:t xml:space="preserve">физического воспитания: </w:t>
      </w:r>
    </w:p>
    <w:p w:rsidR="00141298" w:rsidRDefault="0061696B" w:rsidP="00635A4D">
      <w:pPr>
        <w:pStyle w:val="a3"/>
        <w:numPr>
          <w:ilvl w:val="0"/>
          <w:numId w:val="17"/>
        </w:numPr>
        <w:ind w:right="0"/>
      </w:pPr>
      <w:r>
        <w:t xml:space="preserve">коррекция нарушений физического развития; </w:t>
      </w:r>
    </w:p>
    <w:p w:rsidR="00141298" w:rsidRDefault="0061696B" w:rsidP="00635A4D">
      <w:pPr>
        <w:pStyle w:val="a3"/>
        <w:numPr>
          <w:ilvl w:val="0"/>
          <w:numId w:val="17"/>
        </w:numPr>
        <w:ind w:right="0"/>
      </w:pPr>
      <w:r>
        <w:t xml:space="preserve">формирование двигательных умений и навыков; </w:t>
      </w:r>
    </w:p>
    <w:p w:rsidR="00141298" w:rsidRDefault="0061696B" w:rsidP="00635A4D">
      <w:pPr>
        <w:pStyle w:val="a3"/>
        <w:numPr>
          <w:ilvl w:val="0"/>
          <w:numId w:val="17"/>
        </w:numPr>
        <w:ind w:right="0"/>
      </w:pPr>
      <w:r>
        <w:t xml:space="preserve">развитие двигательных способностей в процессе обучения; </w:t>
      </w:r>
    </w:p>
    <w:p w:rsidR="00141298" w:rsidRDefault="0061696B" w:rsidP="00635A4D">
      <w:pPr>
        <w:pStyle w:val="a3"/>
        <w:numPr>
          <w:ilvl w:val="0"/>
          <w:numId w:val="17"/>
        </w:numPr>
        <w:ind w:right="0"/>
      </w:pPr>
      <w:r>
        <w:t xml:space="preserve">укрепление здоровья и закаливание организма, формирование правильной осанки; </w:t>
      </w:r>
    </w:p>
    <w:p w:rsidR="00141298" w:rsidRDefault="0061696B" w:rsidP="00635A4D">
      <w:pPr>
        <w:pStyle w:val="a3"/>
        <w:numPr>
          <w:ilvl w:val="0"/>
          <w:numId w:val="17"/>
        </w:numPr>
        <w:ind w:right="0"/>
      </w:pPr>
      <w:r>
        <w:t xml:space="preserve">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141298" w:rsidRDefault="0061696B" w:rsidP="00635A4D">
      <w:pPr>
        <w:pStyle w:val="a3"/>
        <w:numPr>
          <w:ilvl w:val="0"/>
          <w:numId w:val="17"/>
        </w:numPr>
        <w:ind w:right="0"/>
      </w:pPr>
      <w:r>
        <w:t xml:space="preserve">формирование и воспитание гигиенических навыков при выполнении физических упражнений; </w:t>
      </w:r>
    </w:p>
    <w:p w:rsidR="00635A4D" w:rsidRDefault="0061696B" w:rsidP="00635A4D">
      <w:pPr>
        <w:pStyle w:val="a3"/>
        <w:numPr>
          <w:ilvl w:val="0"/>
          <w:numId w:val="17"/>
        </w:numPr>
        <w:ind w:right="0"/>
      </w:pPr>
      <w:r>
        <w:t xml:space="preserve">формирование установки на сохранение и укрепление здоровья, навыков здорового и </w:t>
      </w:r>
    </w:p>
    <w:p w:rsidR="00141298" w:rsidRDefault="00635A4D">
      <w:pPr>
        <w:ind w:left="-5" w:right="0"/>
      </w:pPr>
      <w:r>
        <w:t xml:space="preserve">            </w:t>
      </w:r>
      <w:r w:rsidR="0061696B">
        <w:t xml:space="preserve">поддержание устойчивой физической работоспособности на достигнутом уровне; </w:t>
      </w:r>
    </w:p>
    <w:p w:rsidR="00141298" w:rsidRDefault="0061696B" w:rsidP="00635A4D">
      <w:pPr>
        <w:pStyle w:val="a3"/>
        <w:numPr>
          <w:ilvl w:val="0"/>
          <w:numId w:val="18"/>
        </w:numPr>
        <w:ind w:right="0"/>
      </w:pPr>
      <w:r>
        <w:t xml:space="preserve">формирование познавательных интересов, сообщение </w:t>
      </w:r>
      <w:proofErr w:type="gramStart"/>
      <w:r>
        <w:t>доступных  теоретических</w:t>
      </w:r>
      <w:proofErr w:type="gramEnd"/>
      <w:r>
        <w:t xml:space="preserve"> сведений по физической культуре; </w:t>
      </w:r>
    </w:p>
    <w:p w:rsidR="00141298" w:rsidRDefault="0061696B" w:rsidP="00635A4D">
      <w:pPr>
        <w:pStyle w:val="a3"/>
        <w:numPr>
          <w:ilvl w:val="0"/>
          <w:numId w:val="18"/>
        </w:numPr>
        <w:ind w:right="0"/>
      </w:pPr>
      <w:r>
        <w:t xml:space="preserve">воспитание нравственных, морально-волевых качеств (настойчивости, смелости), навыков культурного поведения;  </w:t>
      </w:r>
    </w:p>
    <w:p w:rsidR="005013D7" w:rsidRDefault="00635A4D">
      <w:pPr>
        <w:ind w:left="-5" w:right="0"/>
      </w:pPr>
      <w:r>
        <w:t xml:space="preserve">         </w:t>
      </w:r>
      <w:r w:rsidR="0061696B">
        <w:t>Коррекция недостатков психического и физического развития с учетом возрастных особенностей о</w:t>
      </w:r>
      <w:r w:rsidR="005013D7">
        <w:t xml:space="preserve">бучающихся, предусматривает:  </w:t>
      </w:r>
    </w:p>
    <w:p w:rsidR="00141298" w:rsidRDefault="0061696B" w:rsidP="005013D7">
      <w:pPr>
        <w:pStyle w:val="a3"/>
        <w:numPr>
          <w:ilvl w:val="0"/>
          <w:numId w:val="22"/>
        </w:numPr>
        <w:ind w:right="0"/>
      </w:pPr>
      <w:r>
        <w:t xml:space="preserve">обогащение чувственного опыта; </w:t>
      </w:r>
    </w:p>
    <w:p w:rsidR="00141298" w:rsidRDefault="0061696B" w:rsidP="00635A4D">
      <w:pPr>
        <w:pStyle w:val="a3"/>
        <w:numPr>
          <w:ilvl w:val="0"/>
          <w:numId w:val="19"/>
        </w:numPr>
        <w:ind w:right="0"/>
      </w:pPr>
      <w:r>
        <w:t xml:space="preserve">коррекцию и развитие сенсомоторной сферы; </w:t>
      </w:r>
    </w:p>
    <w:p w:rsidR="00141298" w:rsidRDefault="0061696B" w:rsidP="00635A4D">
      <w:pPr>
        <w:pStyle w:val="a3"/>
        <w:numPr>
          <w:ilvl w:val="0"/>
          <w:numId w:val="19"/>
        </w:numPr>
        <w:ind w:right="0"/>
      </w:pPr>
      <w:r>
        <w:t xml:space="preserve">формирование навыков общения, предметно-практической и познавательной деятельности.  </w:t>
      </w:r>
    </w:p>
    <w:p w:rsidR="00141298" w:rsidRDefault="0061696B">
      <w:pPr>
        <w:spacing w:after="13" w:line="267" w:lineRule="auto"/>
        <w:ind w:left="-5" w:right="5"/>
        <w:jc w:val="left"/>
      </w:pPr>
      <w:r>
        <w:t xml:space="preserve">      Для </w:t>
      </w:r>
      <w:r>
        <w:tab/>
        <w:t xml:space="preserve">решения </w:t>
      </w:r>
      <w:r>
        <w:tab/>
        <w:t xml:space="preserve">поставленных </w:t>
      </w:r>
      <w:r>
        <w:tab/>
        <w:t xml:space="preserve">задач </w:t>
      </w:r>
      <w:r>
        <w:tab/>
        <w:t xml:space="preserve">у </w:t>
      </w:r>
      <w:r>
        <w:tab/>
        <w:t xml:space="preserve">обучающихся </w:t>
      </w:r>
      <w:r>
        <w:tab/>
        <w:t xml:space="preserve">данной </w:t>
      </w:r>
      <w:r>
        <w:tab/>
        <w:t xml:space="preserve">категории </w:t>
      </w:r>
      <w:r>
        <w:tab/>
        <w:t xml:space="preserve">необходим дифференцированный подход к построению АООП, который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  <w:r>
        <w:rPr>
          <w:i/>
        </w:rPr>
        <w:t xml:space="preserve">Общая характеристика </w:t>
      </w:r>
    </w:p>
    <w:p w:rsidR="00141298" w:rsidRDefault="0061696B">
      <w:pPr>
        <w:ind w:left="-5" w:right="0"/>
      </w:pPr>
      <w:r>
        <w:t xml:space="preserve">     </w:t>
      </w:r>
      <w:r w:rsidR="00635A4D">
        <w:t xml:space="preserve">    </w:t>
      </w:r>
      <w:r>
        <w:t xml:space="preserve"> Физическая </w:t>
      </w:r>
      <w:proofErr w:type="gramStart"/>
      <w:r>
        <w:t>культура  является</w:t>
      </w:r>
      <w:proofErr w:type="gramEnd"/>
      <w:r>
        <w:t xml:space="preserve"> составной частью образовательного процесса обучающихся с РАС. Она решает образовательные, воспитательные, коррекционно-развивающие и </w:t>
      </w:r>
      <w:proofErr w:type="spellStart"/>
      <w:r>
        <w:t>лечебнооздоровительные</w:t>
      </w:r>
      <w:proofErr w:type="spellEnd"/>
      <w:r>
        <w:t xml:space="preserve"> задачи. Физическое воспитание рассматривается и </w:t>
      </w:r>
      <w:proofErr w:type="gramStart"/>
      <w:r>
        <w:t>реализуется комплексно</w:t>
      </w:r>
      <w:proofErr w:type="gramEnd"/>
      <w:r>
        <w:t xml:space="preserve">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  <w:r>
        <w:rPr>
          <w:b/>
        </w:rPr>
        <w:t xml:space="preserve"> </w:t>
      </w:r>
    </w:p>
    <w:p w:rsidR="00141298" w:rsidRDefault="0061696B">
      <w:pPr>
        <w:ind w:left="-5" w:right="0"/>
      </w:pPr>
      <w:r>
        <w:t xml:space="preserve">     </w:t>
      </w:r>
      <w:r w:rsidR="00635A4D">
        <w:t xml:space="preserve">    </w:t>
      </w:r>
      <w:r>
        <w:t xml:space="preserve">Физическое воспитание и развитие обучающихся с расстройством аутистического спектра (далее - РАС) представляет довольно большую сложность для педагога, т.к. при поступлении в школу у ребенка присутствуют нарушения речи, а как один из возможных вариантов речь может совсем отсутствовать, а также существуют большие сложности с восприятием словесных инструкций и пониманием обращенной речи.  Имеют место нарушения коммуникативной функции </w:t>
      </w:r>
      <w:r>
        <w:lastRenderedPageBreak/>
        <w:t xml:space="preserve">и нежелание (невозможность в силу диагноза) выстраивать межличностные связи с учителем и сверстниками, необходимые для формирования основ физической культуры и физического развития. Так же у детей встречается: своеобразие движений: произвольные движения неловкие, недостаточно координированы, наличие стереотипных повторений одних и тех же движений. Боязнь всего нового, приверженность к сохранению неизменности окружающей обстановки. </w:t>
      </w:r>
    </w:p>
    <w:p w:rsidR="00141298" w:rsidRDefault="0061696B" w:rsidP="005013D7">
      <w:pPr>
        <w:ind w:left="-5" w:right="0"/>
      </w:pPr>
      <w:r>
        <w:t>Для всестороннего развития личности обучающихся с РАС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 в учебный план для учащихся данной категории на I этапе обучения (дополнительный первый класс – 1</w:t>
      </w:r>
      <w:r>
        <w:rPr>
          <w:vertAlign w:val="superscript"/>
        </w:rPr>
        <w:t>/</w:t>
      </w:r>
      <w:r>
        <w:t xml:space="preserve">, 1 – 4 классы) вводится курс «Физическая культура». </w:t>
      </w:r>
    </w:p>
    <w:p w:rsidR="00141298" w:rsidRDefault="0061696B" w:rsidP="00635A4D">
      <w:pPr>
        <w:pStyle w:val="1"/>
        <w:spacing w:after="4"/>
        <w:ind w:left="7" w:right="0"/>
      </w:pPr>
      <w:r>
        <w:t>Описание места учебного предмета в учебном плане</w:t>
      </w:r>
    </w:p>
    <w:p w:rsidR="00141298" w:rsidRDefault="0061696B">
      <w:pPr>
        <w:ind w:left="-5" w:right="0"/>
      </w:pPr>
      <w:r>
        <w:t xml:space="preserve">В соответствии со школьным учебным планом предмет «Физическая культура (адаптивная)» изучается с 1доп.-4 классы. </w:t>
      </w:r>
    </w:p>
    <w:p w:rsidR="00141298" w:rsidRDefault="0061696B">
      <w:pPr>
        <w:spacing w:after="13" w:line="267" w:lineRule="auto"/>
        <w:ind w:left="-5" w:right="3004"/>
        <w:jc w:val="left"/>
      </w:pPr>
      <w:r>
        <w:t xml:space="preserve">в1 </w:t>
      </w:r>
      <w:proofErr w:type="gramStart"/>
      <w:r>
        <w:t>доп.( первый</w:t>
      </w:r>
      <w:proofErr w:type="gramEnd"/>
      <w:r>
        <w:t xml:space="preserve"> год обучения) классе- </w:t>
      </w:r>
      <w:r w:rsidR="005013D7">
        <w:t xml:space="preserve">1 </w:t>
      </w:r>
      <w:r>
        <w:t xml:space="preserve">час в неделю </w:t>
      </w:r>
      <w:r w:rsidR="005013D7">
        <w:t>33</w:t>
      </w:r>
      <w:r>
        <w:t xml:space="preserve"> часов в год; в1 доп.(второй год обучения) классе- </w:t>
      </w:r>
      <w:r w:rsidR="005013D7">
        <w:t>1 час</w:t>
      </w:r>
      <w:r>
        <w:t xml:space="preserve"> в неделю </w:t>
      </w:r>
      <w:r w:rsidR="005013D7">
        <w:t>33</w:t>
      </w:r>
      <w:r>
        <w:t xml:space="preserve"> </w:t>
      </w:r>
      <w:r w:rsidR="005013D7">
        <w:t>часов в год; в 1 классе – 2 час</w:t>
      </w:r>
      <w:r>
        <w:t xml:space="preserve"> в неделю </w:t>
      </w:r>
      <w:r w:rsidR="005013D7">
        <w:t>66</w:t>
      </w:r>
      <w:r>
        <w:t xml:space="preserve"> часа в год; во 2 классе – </w:t>
      </w:r>
      <w:r w:rsidR="005013D7">
        <w:t>2</w:t>
      </w:r>
      <w:r>
        <w:t xml:space="preserve"> часа в неделю </w:t>
      </w:r>
      <w:r w:rsidR="005013D7">
        <w:t>66</w:t>
      </w:r>
      <w:r>
        <w:t xml:space="preserve"> часа в год; в 3 классе – </w:t>
      </w:r>
      <w:r w:rsidR="005013D7">
        <w:t>2</w:t>
      </w:r>
      <w:r>
        <w:t xml:space="preserve"> часа в неделю </w:t>
      </w:r>
      <w:r w:rsidR="005013D7">
        <w:t>66</w:t>
      </w:r>
      <w:r>
        <w:t xml:space="preserve"> часа в год; в 4 классе – </w:t>
      </w:r>
      <w:r w:rsidR="005013D7">
        <w:t>2</w:t>
      </w:r>
      <w:r>
        <w:t xml:space="preserve"> часа в неделю </w:t>
      </w:r>
      <w:r w:rsidR="005013D7">
        <w:t>66</w:t>
      </w:r>
      <w:r>
        <w:t xml:space="preserve"> часа в год; Общий объём учебного времени составляет </w:t>
      </w:r>
      <w:r w:rsidR="005013D7">
        <w:t>264</w:t>
      </w:r>
      <w:r>
        <w:t xml:space="preserve"> часов. </w:t>
      </w:r>
    </w:p>
    <w:p w:rsidR="00141298" w:rsidRDefault="0061696B">
      <w:pPr>
        <w:spacing w:after="29" w:line="259" w:lineRule="auto"/>
        <w:ind w:left="55" w:right="0" w:firstLine="0"/>
        <w:jc w:val="center"/>
      </w:pPr>
      <w: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 w:rsidP="005013D7">
      <w:pPr>
        <w:spacing w:after="11" w:line="270" w:lineRule="auto"/>
        <w:ind w:right="5"/>
        <w:jc w:val="center"/>
      </w:pPr>
      <w:r>
        <w:rPr>
          <w:b/>
        </w:rPr>
        <w:t xml:space="preserve">на рабочую программу по учебному предмету «Ручной труд» для 1 доп.-4 классов.  </w:t>
      </w:r>
    </w:p>
    <w:p w:rsidR="00141298" w:rsidRDefault="0061696B">
      <w:pPr>
        <w:ind w:left="-5" w:right="0"/>
      </w:pPr>
      <w:r>
        <w:rPr>
          <w:i/>
        </w:rPr>
        <w:t xml:space="preserve">      Цель:</w:t>
      </w:r>
      <w:r>
        <w:rPr>
          <w:b/>
        </w:rPr>
        <w:t xml:space="preserve"> </w:t>
      </w:r>
      <w:r>
        <w:t>изучения данного предмета на I этапе обучения (дополнительный первый класс – 1</w:t>
      </w:r>
      <w:r>
        <w:rPr>
          <w:vertAlign w:val="superscript"/>
        </w:rPr>
        <w:t>1</w:t>
      </w:r>
      <w:r>
        <w:t>, 1 – 4 классы) заключается во всестороннем развитии личности учащегося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</w:t>
      </w:r>
      <w:r w:rsidR="005013D7">
        <w:t xml:space="preserve"> </w:t>
      </w:r>
      <w:r>
        <w:t xml:space="preserve">преобразующей деятельности. </w:t>
      </w:r>
    </w:p>
    <w:p w:rsidR="00141298" w:rsidRDefault="0061696B">
      <w:pPr>
        <w:spacing w:after="92"/>
        <w:ind w:left="-5" w:right="0"/>
      </w:pPr>
      <w:r>
        <w:t xml:space="preserve">     Изучение предмета «Ручной труд», призвано решить </w:t>
      </w:r>
      <w:r>
        <w:rPr>
          <w:i/>
        </w:rPr>
        <w:t>следующие задачи:</w:t>
      </w:r>
      <w:r>
        <w:rPr>
          <w:b/>
        </w:rPr>
        <w:t xml:space="preserve"> </w:t>
      </w:r>
    </w:p>
    <w:p w:rsidR="00141298" w:rsidRDefault="0061696B" w:rsidP="00635A4D">
      <w:pPr>
        <w:pStyle w:val="a3"/>
        <w:numPr>
          <w:ilvl w:val="0"/>
          <w:numId w:val="20"/>
        </w:numPr>
        <w:spacing w:after="88"/>
        <w:ind w:right="0"/>
      </w:pPr>
      <w:r>
        <w:t>формирование представлений о материальной культуре как продукте творческой предметно</w:t>
      </w:r>
      <w:r w:rsidR="005013D7">
        <w:t xml:space="preserve"> </w:t>
      </w:r>
      <w:r>
        <w:t xml:space="preserve">преобразующей деятельности человека; </w:t>
      </w:r>
    </w:p>
    <w:p w:rsidR="00141298" w:rsidRDefault="0061696B" w:rsidP="00635A4D">
      <w:pPr>
        <w:pStyle w:val="a3"/>
        <w:numPr>
          <w:ilvl w:val="0"/>
          <w:numId w:val="20"/>
        </w:numPr>
        <w:spacing w:after="88"/>
        <w:ind w:right="0"/>
      </w:pPr>
      <w:r>
        <w:t xml:space="preserve">формирование представлений о гармоничном единстве природного и рукотворного мира и о месте в нем человека; </w:t>
      </w:r>
    </w:p>
    <w:p w:rsidR="00141298" w:rsidRDefault="0061696B" w:rsidP="00635A4D">
      <w:pPr>
        <w:pStyle w:val="a3"/>
        <w:numPr>
          <w:ilvl w:val="0"/>
          <w:numId w:val="20"/>
        </w:numPr>
        <w:spacing w:after="87"/>
        <w:ind w:right="0"/>
      </w:pPr>
      <w:r>
        <w:t xml:space="preserve">расширение культурного кругозора, обогащение знаний о культурно-исторических традициях в мире вещей; </w:t>
      </w:r>
    </w:p>
    <w:p w:rsidR="00141298" w:rsidRDefault="0061696B" w:rsidP="00635A4D">
      <w:pPr>
        <w:pStyle w:val="a3"/>
        <w:numPr>
          <w:ilvl w:val="0"/>
          <w:numId w:val="20"/>
        </w:numPr>
        <w:spacing w:after="47"/>
        <w:ind w:right="0"/>
      </w:pPr>
      <w:r>
        <w:t xml:space="preserve">расширение знаний о материалах и их свойствах, технологиях использования; </w:t>
      </w:r>
    </w:p>
    <w:p w:rsidR="00141298" w:rsidRDefault="0061696B" w:rsidP="00635A4D">
      <w:pPr>
        <w:pStyle w:val="a3"/>
        <w:numPr>
          <w:ilvl w:val="0"/>
          <w:numId w:val="20"/>
        </w:numPr>
        <w:spacing w:after="86"/>
        <w:ind w:right="0"/>
      </w:pPr>
      <w:r>
        <w:t xml:space="preserve">формирование практических умений и навыков использования различных материалов в предметно-преобразующей деятельности; </w:t>
      </w:r>
    </w:p>
    <w:p w:rsidR="00141298" w:rsidRDefault="0061696B" w:rsidP="00635A4D">
      <w:pPr>
        <w:pStyle w:val="a3"/>
        <w:numPr>
          <w:ilvl w:val="0"/>
          <w:numId w:val="20"/>
        </w:numPr>
        <w:spacing w:after="45"/>
        <w:ind w:right="0"/>
      </w:pPr>
      <w:r>
        <w:t xml:space="preserve">формирование интереса к разнообразным видам труда; </w:t>
      </w:r>
    </w:p>
    <w:p w:rsidR="00141298" w:rsidRDefault="0061696B" w:rsidP="00635A4D">
      <w:pPr>
        <w:pStyle w:val="a3"/>
        <w:numPr>
          <w:ilvl w:val="0"/>
          <w:numId w:val="20"/>
        </w:numPr>
        <w:spacing w:after="46"/>
        <w:ind w:right="0"/>
      </w:pPr>
      <w:r>
        <w:t xml:space="preserve">развитие познавательных психических процессов; </w:t>
      </w:r>
    </w:p>
    <w:p w:rsidR="00141298" w:rsidRDefault="0061696B" w:rsidP="00635A4D">
      <w:pPr>
        <w:pStyle w:val="a3"/>
        <w:numPr>
          <w:ilvl w:val="0"/>
          <w:numId w:val="20"/>
        </w:numPr>
        <w:spacing w:after="49"/>
        <w:ind w:right="0"/>
      </w:pPr>
      <w:r>
        <w:t xml:space="preserve">развитие умственной деятельности; </w:t>
      </w:r>
    </w:p>
    <w:p w:rsidR="00141298" w:rsidRDefault="0061696B" w:rsidP="00635A4D">
      <w:pPr>
        <w:pStyle w:val="a3"/>
        <w:numPr>
          <w:ilvl w:val="0"/>
          <w:numId w:val="20"/>
        </w:numPr>
        <w:spacing w:after="88"/>
        <w:ind w:right="0"/>
      </w:pPr>
      <w:r>
        <w:t xml:space="preserve">развитие сенсомоторных процессов, руки, глазомера через формирование практических умений; </w:t>
      </w:r>
    </w:p>
    <w:p w:rsidR="00141298" w:rsidRDefault="0061696B" w:rsidP="00635A4D">
      <w:pPr>
        <w:pStyle w:val="a3"/>
        <w:numPr>
          <w:ilvl w:val="0"/>
          <w:numId w:val="20"/>
        </w:numPr>
        <w:spacing w:after="87"/>
        <w:ind w:right="0"/>
      </w:pPr>
      <w:r>
        <w:lastRenderedPageBreak/>
        <w:t xml:space="preserve"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 </w:t>
      </w:r>
    </w:p>
    <w:p w:rsidR="00141298" w:rsidRDefault="0061696B" w:rsidP="00635A4D">
      <w:pPr>
        <w:pStyle w:val="a3"/>
        <w:numPr>
          <w:ilvl w:val="0"/>
          <w:numId w:val="20"/>
        </w:numPr>
        <w:spacing w:after="86"/>
        <w:ind w:right="0"/>
      </w:pPr>
      <w:r>
        <w:t xml:space="preserve">формирование </w:t>
      </w:r>
      <w:r>
        <w:tab/>
        <w:t xml:space="preserve">информационной </w:t>
      </w:r>
      <w:r>
        <w:tab/>
        <w:t>ку</w:t>
      </w:r>
      <w:r w:rsidR="00635A4D">
        <w:t xml:space="preserve">льтуры, </w:t>
      </w:r>
      <w:r w:rsidR="00635A4D">
        <w:tab/>
        <w:t xml:space="preserve">развитие </w:t>
      </w:r>
      <w:r w:rsidR="00635A4D">
        <w:tab/>
        <w:t xml:space="preserve">активности, </w:t>
      </w:r>
      <w:r>
        <w:t xml:space="preserve">целенаправленности, инициативности; </w:t>
      </w:r>
    </w:p>
    <w:p w:rsidR="00141298" w:rsidRDefault="0061696B" w:rsidP="00635A4D">
      <w:pPr>
        <w:pStyle w:val="a3"/>
        <w:numPr>
          <w:ilvl w:val="0"/>
          <w:numId w:val="20"/>
        </w:numPr>
        <w:ind w:right="0"/>
      </w:pPr>
      <w:r>
        <w:t xml:space="preserve">духовно-нравственное воспитание и развитие социально ценных качеств личности. </w:t>
      </w:r>
    </w:p>
    <w:p w:rsidR="00141298" w:rsidRDefault="0061696B">
      <w:pPr>
        <w:pStyle w:val="2"/>
      </w:pPr>
      <w:r>
        <w:t xml:space="preserve">Общая характеристика </w:t>
      </w:r>
    </w:p>
    <w:p w:rsidR="00141298" w:rsidRDefault="0061696B">
      <w:pPr>
        <w:ind w:left="-5" w:right="0"/>
      </w:pPr>
      <w:r>
        <w:t xml:space="preserve">       Учебный предмет «Ручной труд» включён в федеральный компонент образовательной области «Язык и речевая практика» учебного плана для учащихся с РАС и лёгкой умственной отсталостью (интеллектуальными нарушениями).  </w:t>
      </w:r>
    </w:p>
    <w:p w:rsidR="00141298" w:rsidRDefault="0061696B">
      <w:pPr>
        <w:spacing w:after="37"/>
        <w:ind w:left="-5" w:right="0"/>
      </w:pPr>
      <w:r>
        <w:t xml:space="preserve">       Учебный предмет «Ручной труд» является базовым гуманитарным предметом в начальной школе, с помощью которого можно решать не только </w:t>
      </w:r>
      <w:proofErr w:type="spellStart"/>
      <w:r>
        <w:t>узкопредметные</w:t>
      </w:r>
      <w:proofErr w:type="spellEnd"/>
      <w:r>
        <w:t xml:space="preserve"> задачи, но и общие для всех предметов задачи гуманитарного развития младшего школьника с нарушениями аутистического спектра. Это прежде всего воспитание сознания, воспринимающего мир (не только произведения литературы и художественной культуры, но и весь окружающий мир–мир людей и природы).          Обучение чтению детей с расстройствами аутистического спектра (РАС), осложненными легкой умственной отсталостью, представляет большую проблему в следствие специфических особенностей развития: </w:t>
      </w:r>
    </w:p>
    <w:p w:rsidR="00141298" w:rsidRDefault="0061696B">
      <w:pPr>
        <w:numPr>
          <w:ilvl w:val="0"/>
          <w:numId w:val="9"/>
        </w:numPr>
        <w:ind w:right="0" w:hanging="360"/>
      </w:pPr>
      <w:r>
        <w:t xml:space="preserve">выраженная недостаточность или полное отсутствие потребности в контактах с окружающими, трудности во взаимодействии со сверстниками, отгороженность от внешнего мира; </w:t>
      </w:r>
    </w:p>
    <w:p w:rsidR="00141298" w:rsidRDefault="0061696B">
      <w:pPr>
        <w:numPr>
          <w:ilvl w:val="0"/>
          <w:numId w:val="9"/>
        </w:numPr>
        <w:spacing w:after="33"/>
        <w:ind w:right="0" w:hanging="360"/>
      </w:pPr>
      <w:r>
        <w:t xml:space="preserve">особенности эмоционально-волевой сферы: слабость или искаженность эмоционального реагирования, бедность эмоций, их однообразие, неадекватность, проявления негативизма при попытках вовлечь ребенка в произвольную деятельность; </w:t>
      </w:r>
    </w:p>
    <w:p w:rsidR="00141298" w:rsidRDefault="0061696B">
      <w:pPr>
        <w:numPr>
          <w:ilvl w:val="0"/>
          <w:numId w:val="9"/>
        </w:numPr>
        <w:ind w:right="0" w:hanging="360"/>
      </w:pPr>
      <w:r>
        <w:t xml:space="preserve">боязнь всего нового, приверженность к сохранению неизменности окружающей обстановки; </w:t>
      </w:r>
    </w:p>
    <w:p w:rsidR="00141298" w:rsidRDefault="0061696B">
      <w:pPr>
        <w:numPr>
          <w:ilvl w:val="0"/>
          <w:numId w:val="9"/>
        </w:numPr>
        <w:ind w:right="0" w:hanging="360"/>
      </w:pPr>
      <w:r>
        <w:t xml:space="preserve">ограниченность визуального контакта, фрагментарность зрительного внимания; </w:t>
      </w:r>
    </w:p>
    <w:p w:rsidR="00141298" w:rsidRDefault="0061696B">
      <w:pPr>
        <w:numPr>
          <w:ilvl w:val="0"/>
          <w:numId w:val="9"/>
        </w:numPr>
        <w:spacing w:after="39"/>
        <w:ind w:right="0" w:hanging="360"/>
      </w:pPr>
      <w:r>
        <w:t xml:space="preserve">специфические особенности речевого развития: понимание обращенной речи на бытовом уровне, собственная речь представлена от вокализаций до автономной 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</w:t>
      </w:r>
      <w:proofErr w:type="spellStart"/>
      <w:r>
        <w:t>эхолалии</w:t>
      </w:r>
      <w:proofErr w:type="spellEnd"/>
      <w:r>
        <w:t xml:space="preserve">; грубое нарушение коммуникативной функции речи, низкая речевая активность; </w:t>
      </w:r>
    </w:p>
    <w:p w:rsidR="00141298" w:rsidRDefault="0061696B">
      <w:pPr>
        <w:numPr>
          <w:ilvl w:val="0"/>
          <w:numId w:val="9"/>
        </w:numPr>
        <w:ind w:right="0" w:hanging="360"/>
      </w:pPr>
      <w:r>
        <w:t xml:space="preserve">низкая </w:t>
      </w:r>
      <w:proofErr w:type="spellStart"/>
      <w:r>
        <w:t>сформированность</w:t>
      </w:r>
      <w:proofErr w:type="spellEnd"/>
      <w:r>
        <w:t xml:space="preserve"> высших корковых функций, прежде всего пространственной ориентации.  </w:t>
      </w:r>
    </w:p>
    <w:p w:rsidR="00141298" w:rsidRDefault="0061696B">
      <w:pPr>
        <w:ind w:left="-5" w:right="0"/>
      </w:pPr>
      <w:r>
        <w:t xml:space="preserve">        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 </w:t>
      </w:r>
    </w:p>
    <w:p w:rsidR="00141298" w:rsidRDefault="0061696B">
      <w:pPr>
        <w:ind w:left="-5" w:right="0"/>
      </w:pPr>
      <w:r>
        <w:t xml:space="preserve">       В программу можно включать характеристику обучающегося, его навыки и умения по предмету, уточнять значимые и сложные темы. </w:t>
      </w:r>
    </w:p>
    <w:p w:rsidR="00141298" w:rsidRDefault="0061696B">
      <w:pPr>
        <w:ind w:left="-5" w:right="0"/>
      </w:pPr>
      <w:r>
        <w:t xml:space="preserve">       Работа может начинаться индивидуально, а затем продолжаться в классе. </w:t>
      </w:r>
    </w:p>
    <w:p w:rsidR="00141298" w:rsidRDefault="0061696B">
      <w:pPr>
        <w:ind w:left="-5" w:right="0"/>
      </w:pPr>
      <w:r>
        <w:t xml:space="preserve">       Реализация рабочей программы осуществляется с применением электронного обучения, дистанционных образовательных технологий. </w:t>
      </w:r>
    </w:p>
    <w:p w:rsidR="00141298" w:rsidRDefault="0061696B">
      <w:pPr>
        <w:ind w:left="-5" w:right="0"/>
      </w:pPr>
      <w:r>
        <w:rPr>
          <w:color w:val="FF0000"/>
        </w:rPr>
        <w:t xml:space="preserve">        </w:t>
      </w:r>
      <w:r>
        <w:t xml:space="preserve">Рабочая программа обеспечена учебниками и учебными пособиями, включенными в федеральный перечень учебников, </w:t>
      </w:r>
      <w:proofErr w:type="gramStart"/>
      <w:r>
        <w:t xml:space="preserve">рекомендованных  </w:t>
      </w:r>
      <w:proofErr w:type="spellStart"/>
      <w:r>
        <w:t>Минобрнауки</w:t>
      </w:r>
      <w:proofErr w:type="spellEnd"/>
      <w:proofErr w:type="gramEnd"/>
      <w:r>
        <w:t xml:space="preserve"> России к использованию в образовательном процессе в  общеобразовательных учреждениях: </w:t>
      </w:r>
    </w:p>
    <w:p w:rsidR="00141298" w:rsidRDefault="0061696B" w:rsidP="005013D7">
      <w:pPr>
        <w:ind w:left="-5" w:right="0"/>
      </w:pPr>
      <w:r>
        <w:lastRenderedPageBreak/>
        <w:t xml:space="preserve">Кузнецова Л.А. Технология. Ручной труд. 1 класс. Учебник для общеобразовательных организаций, реализующих адаптированные основные общеобразовательные </w:t>
      </w:r>
      <w:proofErr w:type="gramStart"/>
      <w:r>
        <w:t>программы .</w:t>
      </w:r>
      <w:proofErr w:type="gramEnd"/>
      <w:r>
        <w:t xml:space="preserve"> – </w:t>
      </w:r>
      <w:proofErr w:type="spellStart"/>
      <w:proofErr w:type="gramStart"/>
      <w:r>
        <w:t>М.:Просвещение</w:t>
      </w:r>
      <w:proofErr w:type="spellEnd"/>
      <w:proofErr w:type="gramEnd"/>
      <w:r>
        <w:t xml:space="preserve">,   2017. </w:t>
      </w:r>
    </w:p>
    <w:p w:rsidR="00141298" w:rsidRDefault="0061696B">
      <w:pPr>
        <w:pStyle w:val="1"/>
        <w:ind w:right="9"/>
      </w:pPr>
      <w:r>
        <w:t xml:space="preserve">Описание места учебного предмета в учебном плане </w:t>
      </w:r>
    </w:p>
    <w:p w:rsidR="00141298" w:rsidRDefault="0061696B">
      <w:pPr>
        <w:ind w:left="-5" w:right="0"/>
      </w:pPr>
      <w:r>
        <w:t xml:space="preserve">В соответствии со школьным учебным планом предмет «Ручной труд» изучается с 1доп.-4 классы. </w:t>
      </w:r>
    </w:p>
    <w:p w:rsidR="00141298" w:rsidRDefault="0061696B">
      <w:pPr>
        <w:spacing w:after="13" w:line="267" w:lineRule="auto"/>
        <w:ind w:left="-5" w:right="3004"/>
        <w:jc w:val="left"/>
      </w:pPr>
      <w:r>
        <w:t xml:space="preserve">в 1 </w:t>
      </w:r>
      <w:proofErr w:type="gramStart"/>
      <w:r>
        <w:t>доп.( первый</w:t>
      </w:r>
      <w:proofErr w:type="gramEnd"/>
      <w:r>
        <w:t xml:space="preserve"> год обучения) классе-</w:t>
      </w:r>
      <w:r w:rsidR="005013D7">
        <w:t>1 час</w:t>
      </w:r>
      <w:r>
        <w:t xml:space="preserve"> в неделю </w:t>
      </w:r>
      <w:r w:rsidR="005013D7">
        <w:t>33</w:t>
      </w:r>
      <w:r>
        <w:t xml:space="preserve"> часов в год; в 1 доп.(второй год обучения) классе- </w:t>
      </w:r>
      <w:r w:rsidR="005013D7">
        <w:t>1</w:t>
      </w:r>
      <w:r>
        <w:t xml:space="preserve"> час в неделю </w:t>
      </w:r>
      <w:r w:rsidR="005013D7">
        <w:t>33</w:t>
      </w:r>
      <w:r>
        <w:t xml:space="preserve"> часов в год; в 1 классе – </w:t>
      </w:r>
      <w:r w:rsidR="005013D7">
        <w:t>1</w:t>
      </w:r>
      <w:r>
        <w:t xml:space="preserve"> часа в неделю </w:t>
      </w:r>
      <w:r w:rsidR="005013D7">
        <w:t>33</w:t>
      </w:r>
      <w:r>
        <w:t xml:space="preserve"> часов в год; во 2 классе – </w:t>
      </w:r>
      <w:r w:rsidR="008D42F4">
        <w:t>1</w:t>
      </w:r>
      <w:r>
        <w:t xml:space="preserve"> час в неделю 34 часа в год; в 3 классе – 1 час в неделю </w:t>
      </w:r>
      <w:r w:rsidR="008D42F4">
        <w:t>34</w:t>
      </w:r>
      <w:r>
        <w:t xml:space="preserve"> часов в год; в 4 классе – 1 час в неделю 34 часа в год; </w:t>
      </w:r>
    </w:p>
    <w:p w:rsidR="00141298" w:rsidRDefault="0061696B">
      <w:pPr>
        <w:ind w:left="-5" w:right="0"/>
      </w:pPr>
      <w:r>
        <w:t xml:space="preserve">Общий объём учебного времени составляет </w:t>
      </w:r>
      <w:r w:rsidR="008D42F4">
        <w:t>201</w:t>
      </w:r>
      <w:r>
        <w:t xml:space="preserve"> часа. </w:t>
      </w:r>
    </w:p>
    <w:p w:rsidR="00141298" w:rsidRDefault="0061696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141298" w:rsidRDefault="0061696B">
      <w:pPr>
        <w:pStyle w:val="1"/>
        <w:ind w:right="3"/>
      </w:pPr>
      <w:r>
        <w:t>Аннотация</w:t>
      </w:r>
      <w:r>
        <w:rPr>
          <w:i/>
        </w:rPr>
        <w:t xml:space="preserve"> </w:t>
      </w:r>
    </w:p>
    <w:p w:rsidR="00141298" w:rsidRDefault="0061696B">
      <w:pPr>
        <w:spacing w:after="11" w:line="270" w:lineRule="auto"/>
        <w:ind w:left="1250" w:right="1186"/>
        <w:jc w:val="center"/>
      </w:pPr>
      <w:r>
        <w:rPr>
          <w:b/>
        </w:rPr>
        <w:t>на рабочую программу по к</w:t>
      </w:r>
      <w:r w:rsidR="008D42F4">
        <w:rPr>
          <w:b/>
        </w:rPr>
        <w:t xml:space="preserve">оррекционному </w:t>
      </w:r>
      <w:proofErr w:type="gramStart"/>
      <w:r w:rsidR="008D42F4">
        <w:rPr>
          <w:b/>
        </w:rPr>
        <w:t>курсу  «</w:t>
      </w:r>
      <w:proofErr w:type="gramEnd"/>
      <w:r w:rsidR="008D42F4">
        <w:rPr>
          <w:b/>
        </w:rPr>
        <w:t xml:space="preserve">Социально- </w:t>
      </w:r>
      <w:r>
        <w:rPr>
          <w:b/>
        </w:rPr>
        <w:t xml:space="preserve">бытовая ориентировка» для 1 доп.-4 классов.  </w:t>
      </w:r>
    </w:p>
    <w:p w:rsidR="00141298" w:rsidRDefault="0061696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141298" w:rsidRDefault="0061696B">
      <w:pPr>
        <w:ind w:left="-5" w:right="0"/>
      </w:pPr>
      <w:r>
        <w:rPr>
          <w:i/>
        </w:rPr>
        <w:t xml:space="preserve">  </w:t>
      </w:r>
      <w:r>
        <w:rPr>
          <w:b/>
        </w:rPr>
        <w:t xml:space="preserve">   </w:t>
      </w:r>
      <w:r>
        <w:t xml:space="preserve">Основной </w:t>
      </w:r>
      <w:r>
        <w:rPr>
          <w:i/>
        </w:rPr>
        <w:t>целью</w:t>
      </w:r>
      <w:r>
        <w:rPr>
          <w:b/>
        </w:rPr>
        <w:t xml:space="preserve"> </w:t>
      </w:r>
      <w:r>
        <w:t xml:space="preserve">является формирование у обучающихся первоначальных знаний и практических умений, способствующих бытовой и социальной адаптации. </w:t>
      </w:r>
    </w:p>
    <w:p w:rsidR="00141298" w:rsidRDefault="0061696B">
      <w:pPr>
        <w:ind w:left="-5" w:right="0"/>
      </w:pPr>
      <w:r>
        <w:t xml:space="preserve">     В ходе реализации программы по социально - бытовой ориентировке решаются следующие </w:t>
      </w:r>
      <w:proofErr w:type="spellStart"/>
      <w:r>
        <w:t>взаимосвязные</w:t>
      </w:r>
      <w:proofErr w:type="spellEnd"/>
      <w:r>
        <w:t xml:space="preserve"> </w:t>
      </w:r>
      <w:r>
        <w:rPr>
          <w:i/>
        </w:rPr>
        <w:t>задачи:</w:t>
      </w:r>
      <w:r>
        <w:t xml:space="preserve"> </w:t>
      </w:r>
    </w:p>
    <w:p w:rsidR="00141298" w:rsidRDefault="0061696B" w:rsidP="00635A4D">
      <w:pPr>
        <w:pStyle w:val="a3"/>
        <w:numPr>
          <w:ilvl w:val="0"/>
          <w:numId w:val="21"/>
        </w:numPr>
        <w:ind w:right="-9"/>
        <w:jc w:val="left"/>
      </w:pPr>
      <w:r>
        <w:t xml:space="preserve">формирование мотивации к взаимодействию со сверстниками и взрослыми; </w:t>
      </w:r>
    </w:p>
    <w:p w:rsidR="00141298" w:rsidRDefault="0061696B" w:rsidP="00635A4D">
      <w:pPr>
        <w:pStyle w:val="a3"/>
        <w:numPr>
          <w:ilvl w:val="0"/>
          <w:numId w:val="21"/>
        </w:numPr>
        <w:spacing w:after="0" w:line="279" w:lineRule="auto"/>
        <w:ind w:right="-9"/>
        <w:jc w:val="left"/>
      </w:pPr>
      <w:r w:rsidRPr="00635A4D">
        <w:rPr>
          <w:color w:val="00000A"/>
        </w:rPr>
        <w:t xml:space="preserve">формирование представлений о предметах и явлениях окружающего мира в ходе специально организованной практической    социально – бытовой деятельности; </w:t>
      </w:r>
    </w:p>
    <w:p w:rsidR="00141298" w:rsidRDefault="0061696B" w:rsidP="00635A4D">
      <w:pPr>
        <w:pStyle w:val="a3"/>
        <w:numPr>
          <w:ilvl w:val="0"/>
          <w:numId w:val="21"/>
        </w:numPr>
        <w:spacing w:after="0" w:line="279" w:lineRule="auto"/>
        <w:ind w:right="-9"/>
        <w:jc w:val="left"/>
      </w:pPr>
      <w:r w:rsidRPr="00635A4D">
        <w:rPr>
          <w:color w:val="00000A"/>
        </w:rPr>
        <w:t xml:space="preserve">развитие жизненных компетенций, необходимых в учебной и внеурочной деятельности, способствующих социальной адаптации.  </w:t>
      </w:r>
    </w:p>
    <w:p w:rsidR="00141298" w:rsidRDefault="0061696B">
      <w:pPr>
        <w:pStyle w:val="2"/>
      </w:pPr>
      <w:r>
        <w:t xml:space="preserve">Общая характеристика </w:t>
      </w:r>
    </w:p>
    <w:p w:rsidR="00141298" w:rsidRDefault="0061696B">
      <w:pPr>
        <w:ind w:left="-5" w:right="0"/>
      </w:pPr>
      <w:r>
        <w:t xml:space="preserve">      Наблюдения и опыт изучения бытовой и социальной адаптации младших школьников показывает большие трудности в их приспособлении к самостоятельной практической жизни. Дети с расстройством аутистического </w:t>
      </w:r>
      <w:proofErr w:type="gramStart"/>
      <w:r>
        <w:t>спектра  с</w:t>
      </w:r>
      <w:proofErr w:type="gramEnd"/>
      <w:r>
        <w:t xml:space="preserve"> трудом приспосабливаются к окружающему миру, </w:t>
      </w:r>
      <w:r>
        <w:rPr>
          <w:color w:val="333333"/>
        </w:rPr>
        <w:t xml:space="preserve"> </w:t>
      </w:r>
      <w:r>
        <w:t xml:space="preserve">у них отсутствуют навыки самообслуживания, или данные навыки очень слабо сформированы, с большим трудом ими усваиваются усложненные навыки ориентирования в общественной жизни: умение пользоваться общественным транспортом, навыки общения, навыки поведения в магазинах и других общественных местах.  </w:t>
      </w:r>
    </w:p>
    <w:p w:rsidR="00141298" w:rsidRDefault="0061696B">
      <w:pPr>
        <w:ind w:left="-5" w:right="0"/>
      </w:pPr>
      <w:r>
        <w:t xml:space="preserve">      Для овладения обучающимися с РАС знаниями и умениями, обеспечивающими их личную самостоятельность поведения, общения с окружающими людьми в различных социально-бытовых ситуациях в структуру учебного плана введен коррекционный курс</w:t>
      </w:r>
      <w:r>
        <w:rPr>
          <w:i/>
        </w:rPr>
        <w:t xml:space="preserve"> </w:t>
      </w:r>
      <w:r>
        <w:t>«Социально – бытовая ориентировка».</w:t>
      </w:r>
      <w:r>
        <w:rPr>
          <w:rFonts w:ascii="Calibri" w:eastAsia="Calibri" w:hAnsi="Calibri" w:cs="Calibri"/>
          <w:sz w:val="22"/>
        </w:rPr>
        <w:t xml:space="preserve">  </w:t>
      </w:r>
    </w:p>
    <w:p w:rsidR="00635A4D" w:rsidRDefault="0061696B" w:rsidP="008D42F4">
      <w:pPr>
        <w:ind w:left="-5" w:right="0"/>
      </w:pPr>
      <w:r>
        <w:rPr>
          <w:rFonts w:ascii="Calibri" w:eastAsia="Calibri" w:hAnsi="Calibri" w:cs="Calibri"/>
          <w:sz w:val="22"/>
        </w:rPr>
        <w:t xml:space="preserve">     </w:t>
      </w:r>
      <w:r>
        <w:t xml:space="preserve">Реализация рабочей программы осуществляется с применением электронного обучения, дистанционных образовательных технологий. </w:t>
      </w:r>
    </w:p>
    <w:p w:rsidR="00141298" w:rsidRDefault="0061696B" w:rsidP="00635A4D">
      <w:pPr>
        <w:pStyle w:val="1"/>
        <w:spacing w:after="4"/>
        <w:ind w:left="7" w:right="0"/>
      </w:pPr>
      <w:r>
        <w:t>Описание места коррекционного предмета в учебном плане</w:t>
      </w:r>
    </w:p>
    <w:p w:rsidR="00141298" w:rsidRDefault="008D42F4">
      <w:pPr>
        <w:ind w:left="-5" w:right="0"/>
      </w:pPr>
      <w:r>
        <w:t xml:space="preserve">    </w:t>
      </w:r>
      <w:r w:rsidR="0061696B">
        <w:t xml:space="preserve">В соответствии со школьным учебным планом предмет «Социально-бытовая ориентировка» изучается с 1доп.-4 классы. </w:t>
      </w:r>
    </w:p>
    <w:p w:rsidR="00141298" w:rsidRDefault="0061696B">
      <w:pPr>
        <w:spacing w:after="13" w:line="267" w:lineRule="auto"/>
        <w:ind w:left="-5" w:right="3255"/>
        <w:jc w:val="left"/>
      </w:pPr>
      <w:r>
        <w:t xml:space="preserve">в 1 </w:t>
      </w:r>
      <w:proofErr w:type="gramStart"/>
      <w:r>
        <w:t>доп.( первый</w:t>
      </w:r>
      <w:proofErr w:type="gramEnd"/>
      <w:r>
        <w:t xml:space="preserve"> год обучения) классе- 1 час в неделю 33 часа в год; в 1 доп.(второй год обучения) классе- 1 час в неделю 33 часа в год; в 1 классе – 1 час в неделю 33 часа в год; во 2 классе –  1 час в </w:t>
      </w:r>
      <w:r>
        <w:lastRenderedPageBreak/>
        <w:t xml:space="preserve">неделю 34 часа в год; в 3 классе – 1 час в неделю 34 часа в год; в 4 классе – 1 час в неделю 34 часа в год; </w:t>
      </w:r>
    </w:p>
    <w:p w:rsidR="00141298" w:rsidRDefault="0061696B">
      <w:pPr>
        <w:ind w:left="-5" w:right="0"/>
      </w:pPr>
      <w:r>
        <w:t xml:space="preserve">Общий объём учебного времени составляет 201 часа. </w:t>
      </w:r>
    </w:p>
    <w:p w:rsidR="00141298" w:rsidRDefault="0061696B">
      <w:pPr>
        <w:spacing w:after="29" w:line="259" w:lineRule="auto"/>
        <w:ind w:left="55" w:right="0" w:firstLine="0"/>
        <w:jc w:val="center"/>
      </w:pPr>
      <w:r>
        <w:t xml:space="preserve"> </w:t>
      </w:r>
    </w:p>
    <w:p w:rsidR="00141298" w:rsidRDefault="0061696B">
      <w:pPr>
        <w:pStyle w:val="1"/>
        <w:ind w:right="3"/>
      </w:pPr>
      <w:r>
        <w:t xml:space="preserve">Аннотация </w:t>
      </w:r>
    </w:p>
    <w:p w:rsidR="00141298" w:rsidRDefault="0061696B">
      <w:pPr>
        <w:spacing w:after="11" w:line="270" w:lineRule="auto"/>
        <w:ind w:left="1330" w:right="1325"/>
        <w:jc w:val="center"/>
      </w:pPr>
      <w:r>
        <w:rPr>
          <w:b/>
        </w:rPr>
        <w:t xml:space="preserve">на рабочую программу по коррекционному </w:t>
      </w:r>
      <w:proofErr w:type="gramStart"/>
      <w:r>
        <w:rPr>
          <w:b/>
        </w:rPr>
        <w:t>курсу  «</w:t>
      </w:r>
      <w:proofErr w:type="gramEnd"/>
      <w:r>
        <w:rPr>
          <w:b/>
        </w:rPr>
        <w:t xml:space="preserve">Формирование коммуникативного поведения» для 1 доп.-4 классов.  </w:t>
      </w:r>
    </w:p>
    <w:p w:rsidR="00141298" w:rsidRDefault="0061696B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41298" w:rsidRDefault="0061696B">
      <w:pPr>
        <w:ind w:left="-5" w:right="0"/>
      </w:pPr>
      <w:r>
        <w:rPr>
          <w:b/>
        </w:rPr>
        <w:t xml:space="preserve">      </w:t>
      </w:r>
      <w:r>
        <w:t>Основной</w:t>
      </w:r>
      <w:r>
        <w:rPr>
          <w:i/>
        </w:rPr>
        <w:t xml:space="preserve"> целью</w:t>
      </w:r>
      <w:r>
        <w:t xml:space="preserve"> формирования коммуникативного поведения у обучающихся c </w:t>
      </w:r>
      <w:proofErr w:type="gramStart"/>
      <w:r>
        <w:t>РАС  является</w:t>
      </w:r>
      <w:proofErr w:type="gramEnd"/>
      <w:r>
        <w:t xml:space="preserve"> активизация навыков вербальной и невербальной коммуникации в различных социальных ситуациях, их подготовка к жизни в современном обществе.    </w:t>
      </w:r>
    </w:p>
    <w:p w:rsidR="00141298" w:rsidRDefault="0061696B">
      <w:pPr>
        <w:ind w:left="-5" w:right="0"/>
      </w:pPr>
      <w:r>
        <w:t xml:space="preserve">     В ходе реализации программы по формированию коммуникативного поведения решаются следующие </w:t>
      </w:r>
      <w:proofErr w:type="spellStart"/>
      <w:r>
        <w:t>взаимосвязные</w:t>
      </w:r>
      <w:proofErr w:type="spellEnd"/>
      <w:r>
        <w:t xml:space="preserve"> </w:t>
      </w:r>
      <w:r>
        <w:rPr>
          <w:i/>
        </w:rPr>
        <w:t>задачи:</w:t>
      </w:r>
      <w:r>
        <w:t xml:space="preserve"> </w:t>
      </w:r>
    </w:p>
    <w:p w:rsidR="00141298" w:rsidRDefault="0061696B">
      <w:pPr>
        <w:numPr>
          <w:ilvl w:val="0"/>
          <w:numId w:val="11"/>
        </w:numPr>
        <w:ind w:right="0" w:hanging="140"/>
      </w:pPr>
      <w:r>
        <w:t xml:space="preserve">обеспечение системного подхода к созданию условий для развития у детей с ограниченными речевыми способностями возможности выражать свои желания, быть услышанными своими близкими и обществом; </w:t>
      </w:r>
    </w:p>
    <w:p w:rsidR="00141298" w:rsidRDefault="0061696B">
      <w:pPr>
        <w:numPr>
          <w:ilvl w:val="0"/>
          <w:numId w:val="11"/>
        </w:numPr>
        <w:ind w:right="0" w:hanging="140"/>
      </w:pPr>
      <w:r>
        <w:t xml:space="preserve">формирование мотивации к взаимодействию со сверстниками и взрослыми; </w:t>
      </w:r>
    </w:p>
    <w:p w:rsidR="00141298" w:rsidRDefault="0061696B">
      <w:pPr>
        <w:numPr>
          <w:ilvl w:val="0"/>
          <w:numId w:val="11"/>
        </w:numPr>
        <w:ind w:right="0" w:hanging="140"/>
      </w:pPr>
      <w:r>
        <w:t xml:space="preserve">коррекция нарушений аффективного, сенсорно-перцептивного, коммуникативного и личностного развития, </w:t>
      </w:r>
      <w:proofErr w:type="spellStart"/>
      <w:r>
        <w:t>дезадаптивных</w:t>
      </w:r>
      <w:proofErr w:type="spellEnd"/>
      <w:r>
        <w:t xml:space="preserve"> форм поведения; </w:t>
      </w:r>
    </w:p>
    <w:p w:rsidR="00141298" w:rsidRDefault="0061696B">
      <w:pPr>
        <w:numPr>
          <w:ilvl w:val="0"/>
          <w:numId w:val="11"/>
        </w:numPr>
        <w:ind w:right="0" w:hanging="140"/>
      </w:pPr>
      <w:r>
        <w:t xml:space="preserve">активизация навыков устной коммуникации, речевого поведения, включая выражение мыслей и чувств в самостоятельных высказываниях; </w:t>
      </w:r>
    </w:p>
    <w:p w:rsidR="00141298" w:rsidRDefault="0061696B">
      <w:pPr>
        <w:numPr>
          <w:ilvl w:val="0"/>
          <w:numId w:val="11"/>
        </w:numPr>
        <w:ind w:right="0" w:hanging="140"/>
      </w:pPr>
      <w:r>
        <w:t xml:space="preserve">развитие коммуникативных навыков обучающихся, их использование в различных видах учебной и внешкольной деятельности.  </w:t>
      </w:r>
    </w:p>
    <w:p w:rsidR="00141298" w:rsidRDefault="0061696B">
      <w:pPr>
        <w:ind w:left="-5" w:right="0"/>
      </w:pPr>
      <w:r>
        <w:t xml:space="preserve">      Решение поставленных задач позволяет совершенствовать у обучающихся с расстройством аутистического спектра навыки элементарной устной коммуникации. </w:t>
      </w:r>
    </w:p>
    <w:p w:rsidR="00141298" w:rsidRDefault="0061696B">
      <w:pPr>
        <w:ind w:left="-5" w:right="0"/>
      </w:pPr>
      <w:r>
        <w:t xml:space="preserve">      Реализация программы курса осуществляется с учетом </w:t>
      </w:r>
      <w:proofErr w:type="gramStart"/>
      <w:r>
        <w:t>особенностей развития</w:t>
      </w:r>
      <w:proofErr w:type="gramEnd"/>
      <w:r>
        <w:t xml:space="preserve"> обучающихся с РАС. Компенсация особенностей развития достигается путем организации обучения разным по уровню сложности видом труда, с учетом интересов воспитанников, в соответствии с их психофизическими возможностями, с использованием индивидуального подхода, </w:t>
      </w:r>
      <w:proofErr w:type="spellStart"/>
      <w:r>
        <w:t>эмоциональноблагополучного</w:t>
      </w:r>
      <w:proofErr w:type="spellEnd"/>
      <w:r>
        <w:t xml:space="preserve">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 . </w:t>
      </w:r>
      <w:r>
        <w:rPr>
          <w:i/>
        </w:rPr>
        <w:t xml:space="preserve">Общая характеристика </w:t>
      </w:r>
    </w:p>
    <w:p w:rsidR="00141298" w:rsidRDefault="0061696B">
      <w:pPr>
        <w:ind w:left="-5" w:right="0"/>
      </w:pPr>
      <w:r>
        <w:t xml:space="preserve">      Специфика коммуникативной деятельности младших школьников проявляется в задержке языкового развития, трудности с пониманием обращенной речи, в разрыве между пониманием речи и способностью к выражению, в недостаточном внимании к речи </w:t>
      </w:r>
      <w:proofErr w:type="gramStart"/>
      <w:r>
        <w:t>собеседника,  дети</w:t>
      </w:r>
      <w:proofErr w:type="gramEnd"/>
      <w:r>
        <w:t xml:space="preserve"> не понимают коммуникативных намерений собеседника; в слабой интенсивность мимики, жестикуляции. У детей с расстройством аутистического </w:t>
      </w:r>
      <w:proofErr w:type="gramStart"/>
      <w:r>
        <w:t>спектра  наблюдается</w:t>
      </w:r>
      <w:proofErr w:type="gramEnd"/>
      <w:r>
        <w:t xml:space="preserve"> недостаточное развитие вербальной и невербальной коммуникации. В значительной степени это обусловлено недостаточным уровнем развития коммуникативного поведения. Для преодоления низкой коммуникативной активности обучающихся с РАС в структуру учебного плана введен коррекционный курс</w:t>
      </w:r>
      <w:r>
        <w:rPr>
          <w:i/>
        </w:rPr>
        <w:t xml:space="preserve"> </w:t>
      </w:r>
      <w:r>
        <w:t xml:space="preserve">«Формирование коммуникативного поведения», способствующий формированию </w:t>
      </w:r>
      <w:proofErr w:type="gramStart"/>
      <w:r>
        <w:t>коммуникативных  навыков</w:t>
      </w:r>
      <w:proofErr w:type="gramEnd"/>
      <w:r>
        <w:t xml:space="preserve">.  </w:t>
      </w:r>
    </w:p>
    <w:p w:rsidR="00141298" w:rsidRDefault="0061696B">
      <w:pPr>
        <w:ind w:left="-5" w:right="0"/>
        <w:rPr>
          <w:b/>
        </w:rPr>
      </w:pPr>
      <w:r>
        <w:t xml:space="preserve">             Реализация рабочей программы осуществляется с применением электронного обучения, дистанционных образовательных технологий.</w:t>
      </w:r>
      <w:r>
        <w:rPr>
          <w:b/>
        </w:rPr>
        <w:t xml:space="preserve"> </w:t>
      </w:r>
    </w:p>
    <w:p w:rsidR="0061696B" w:rsidRDefault="0061696B">
      <w:pPr>
        <w:ind w:left="-5" w:right="0"/>
      </w:pPr>
    </w:p>
    <w:p w:rsidR="00141298" w:rsidRDefault="0061696B" w:rsidP="0061696B">
      <w:pPr>
        <w:pStyle w:val="1"/>
        <w:spacing w:after="4"/>
        <w:ind w:left="7" w:right="0"/>
      </w:pPr>
      <w:r>
        <w:lastRenderedPageBreak/>
        <w:t>Описание места коррекционного предмета в учебном плане</w:t>
      </w:r>
    </w:p>
    <w:p w:rsidR="00141298" w:rsidRDefault="0061696B">
      <w:pPr>
        <w:ind w:left="-5" w:right="0"/>
      </w:pPr>
      <w:r>
        <w:t xml:space="preserve">В соответствии со школьным учебным планом предмет «Развитие познавательной деятельности» изучается с 1доп.-4 классы. </w:t>
      </w:r>
    </w:p>
    <w:p w:rsidR="00141298" w:rsidRDefault="0061696B">
      <w:pPr>
        <w:spacing w:after="13" w:line="267" w:lineRule="auto"/>
        <w:ind w:left="-5" w:right="3004"/>
        <w:jc w:val="left"/>
      </w:pPr>
      <w:r>
        <w:t xml:space="preserve"> в 1 </w:t>
      </w:r>
      <w:proofErr w:type="gramStart"/>
      <w:r>
        <w:t>доп.( первый</w:t>
      </w:r>
      <w:proofErr w:type="gramEnd"/>
      <w:r>
        <w:t xml:space="preserve"> год обучения) классе- </w:t>
      </w:r>
      <w:r w:rsidR="008D42F4">
        <w:t>1</w:t>
      </w:r>
      <w:r>
        <w:t xml:space="preserve"> час в неделю</w:t>
      </w:r>
      <w:r w:rsidR="008D42F4">
        <w:t xml:space="preserve"> 33</w:t>
      </w:r>
      <w:r>
        <w:t xml:space="preserve"> часов в год;  в 1 доп.(второй год обучения) классе- </w:t>
      </w:r>
      <w:r w:rsidR="008D42F4">
        <w:t>1</w:t>
      </w:r>
      <w:r>
        <w:t xml:space="preserve"> час в неделю </w:t>
      </w:r>
      <w:r w:rsidR="008D42F4">
        <w:t>33</w:t>
      </w:r>
      <w:r>
        <w:t xml:space="preserve"> часов в год;  в 1 классе – </w:t>
      </w:r>
      <w:r w:rsidR="008D42F4">
        <w:t>1</w:t>
      </w:r>
      <w:r>
        <w:t xml:space="preserve"> часа в неделю </w:t>
      </w:r>
      <w:r w:rsidR="008D42F4">
        <w:t>22</w:t>
      </w:r>
      <w:r>
        <w:t xml:space="preserve"> часов в год;  во 2 классе – </w:t>
      </w:r>
      <w:r w:rsidR="008D42F4">
        <w:t>1</w:t>
      </w:r>
      <w:r>
        <w:t xml:space="preserve"> часа в неделю </w:t>
      </w:r>
      <w:r w:rsidR="008D42F4">
        <w:t>34</w:t>
      </w:r>
      <w:r>
        <w:t xml:space="preserve"> часа в год; в 3 классе – </w:t>
      </w:r>
      <w:r w:rsidR="008D42F4">
        <w:t>1</w:t>
      </w:r>
      <w:r>
        <w:t xml:space="preserve"> часа в неделю </w:t>
      </w:r>
      <w:r w:rsidR="008D42F4">
        <w:t>34</w:t>
      </w:r>
      <w:r>
        <w:t xml:space="preserve"> часа в год; в 4 классе – </w:t>
      </w:r>
      <w:r w:rsidR="008D42F4">
        <w:t>1</w:t>
      </w:r>
      <w:r>
        <w:t xml:space="preserve"> часа в неделю </w:t>
      </w:r>
      <w:r w:rsidR="008D42F4">
        <w:t>34</w:t>
      </w:r>
      <w:r>
        <w:t xml:space="preserve"> часа в год; Общий объём учебного времени составляет </w:t>
      </w:r>
      <w:r w:rsidR="008D42F4">
        <w:t>201</w:t>
      </w:r>
      <w:r>
        <w:t xml:space="preserve"> часа. </w:t>
      </w:r>
    </w:p>
    <w:p w:rsidR="00141298" w:rsidRDefault="0061696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141298">
      <w:pgSz w:w="11906" w:h="16838"/>
      <w:pgMar w:top="1135" w:right="562" w:bottom="12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19F"/>
    <w:multiLevelType w:val="hybridMultilevel"/>
    <w:tmpl w:val="CB02935E"/>
    <w:lvl w:ilvl="0" w:tplc="F628F5F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00A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32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C8A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830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B3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45D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54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02E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64780"/>
    <w:multiLevelType w:val="hybridMultilevel"/>
    <w:tmpl w:val="D6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7554C"/>
    <w:multiLevelType w:val="hybridMultilevel"/>
    <w:tmpl w:val="F7540308"/>
    <w:lvl w:ilvl="0" w:tplc="AA483E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422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CE2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E3B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6A9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2AF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C42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8B0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CBB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BE2466"/>
    <w:multiLevelType w:val="hybridMultilevel"/>
    <w:tmpl w:val="1FAEC31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12E33100"/>
    <w:multiLevelType w:val="hybridMultilevel"/>
    <w:tmpl w:val="F8D6CE44"/>
    <w:lvl w:ilvl="0" w:tplc="961E76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2B2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E35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E91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E8F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A0C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80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224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076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110A51"/>
    <w:multiLevelType w:val="hybridMultilevel"/>
    <w:tmpl w:val="CF6AC5A4"/>
    <w:lvl w:ilvl="0" w:tplc="B4D8350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C42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695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4A8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49F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4F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8EB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602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2C5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483FE5"/>
    <w:multiLevelType w:val="hybridMultilevel"/>
    <w:tmpl w:val="5FB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6506B"/>
    <w:multiLevelType w:val="hybridMultilevel"/>
    <w:tmpl w:val="D5989ED4"/>
    <w:lvl w:ilvl="0" w:tplc="CAF0F42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85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EF3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6DF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84F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8A9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ED9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0DB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840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528FD"/>
    <w:multiLevelType w:val="hybridMultilevel"/>
    <w:tmpl w:val="C5E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D4899"/>
    <w:multiLevelType w:val="hybridMultilevel"/>
    <w:tmpl w:val="CE68054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330C0A06"/>
    <w:multiLevelType w:val="hybridMultilevel"/>
    <w:tmpl w:val="321470F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53A22EA5"/>
    <w:multiLevelType w:val="hybridMultilevel"/>
    <w:tmpl w:val="72E0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C27B6"/>
    <w:multiLevelType w:val="hybridMultilevel"/>
    <w:tmpl w:val="4994084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63B55276"/>
    <w:multiLevelType w:val="hybridMultilevel"/>
    <w:tmpl w:val="889C677C"/>
    <w:lvl w:ilvl="0" w:tplc="9460A7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273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E80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014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61A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25C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685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E5F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2ED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855BDC"/>
    <w:multiLevelType w:val="hybridMultilevel"/>
    <w:tmpl w:val="A2622C40"/>
    <w:lvl w:ilvl="0" w:tplc="E366767E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AF1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85F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4EB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8F6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65D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41B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CF7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023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F76E93"/>
    <w:multiLevelType w:val="hybridMultilevel"/>
    <w:tmpl w:val="BF606ED4"/>
    <w:lvl w:ilvl="0" w:tplc="533A38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8B57E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6DD30">
      <w:start w:val="1"/>
      <w:numFmt w:val="bullet"/>
      <w:lvlText w:val="▪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4BE1A">
      <w:start w:val="1"/>
      <w:numFmt w:val="bullet"/>
      <w:lvlText w:val="•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A8D30">
      <w:start w:val="1"/>
      <w:numFmt w:val="bullet"/>
      <w:lvlText w:val="o"/>
      <w:lvlJc w:val="left"/>
      <w:pPr>
        <w:ind w:left="3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6D1CE">
      <w:start w:val="1"/>
      <w:numFmt w:val="bullet"/>
      <w:lvlText w:val="▪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17DE">
      <w:start w:val="1"/>
      <w:numFmt w:val="bullet"/>
      <w:lvlText w:val="•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022D6">
      <w:start w:val="1"/>
      <w:numFmt w:val="bullet"/>
      <w:lvlText w:val="o"/>
      <w:lvlJc w:val="left"/>
      <w:pPr>
        <w:ind w:left="5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87B34">
      <w:start w:val="1"/>
      <w:numFmt w:val="bullet"/>
      <w:lvlText w:val="▪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005033"/>
    <w:multiLevelType w:val="hybridMultilevel"/>
    <w:tmpl w:val="D5A822B0"/>
    <w:lvl w:ilvl="0" w:tplc="11FC3A1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E1B4C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63B6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C4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C0A6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689C2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408C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413CC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276DA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313300"/>
    <w:multiLevelType w:val="hybridMultilevel"/>
    <w:tmpl w:val="6CB4D5B8"/>
    <w:lvl w:ilvl="0" w:tplc="87F6592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2C4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C58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6C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065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464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22E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CE9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A73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3A11DA"/>
    <w:multiLevelType w:val="hybridMultilevel"/>
    <w:tmpl w:val="763E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834A7"/>
    <w:multiLevelType w:val="hybridMultilevel"/>
    <w:tmpl w:val="422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52247"/>
    <w:multiLevelType w:val="hybridMultilevel"/>
    <w:tmpl w:val="8C784F80"/>
    <w:lvl w:ilvl="0" w:tplc="6972D72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C1E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749C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3E5C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A15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51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E9B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4FC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84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56592A"/>
    <w:multiLevelType w:val="hybridMultilevel"/>
    <w:tmpl w:val="6248CB4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0"/>
  </w:num>
  <w:num w:numId="5">
    <w:abstractNumId w:val="17"/>
  </w:num>
  <w:num w:numId="6">
    <w:abstractNumId w:val="13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8"/>
  </w:num>
  <w:num w:numId="15">
    <w:abstractNumId w:val="10"/>
  </w:num>
  <w:num w:numId="16">
    <w:abstractNumId w:val="1"/>
  </w:num>
  <w:num w:numId="17">
    <w:abstractNumId w:val="21"/>
  </w:num>
  <w:num w:numId="18">
    <w:abstractNumId w:val="3"/>
  </w:num>
  <w:num w:numId="19">
    <w:abstractNumId w:val="9"/>
  </w:num>
  <w:num w:numId="20">
    <w:abstractNumId w:val="19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98"/>
    <w:rsid w:val="00006F99"/>
    <w:rsid w:val="00141298"/>
    <w:rsid w:val="001521B5"/>
    <w:rsid w:val="001A3B8D"/>
    <w:rsid w:val="0022404E"/>
    <w:rsid w:val="005013D7"/>
    <w:rsid w:val="0061696B"/>
    <w:rsid w:val="00635A4D"/>
    <w:rsid w:val="008D42F4"/>
    <w:rsid w:val="008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260DB-DADB-4057-B537-58B6A60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0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paragraph" w:styleId="a3">
    <w:name w:val="List Paragraph"/>
    <w:basedOn w:val="a"/>
    <w:uiPriority w:val="34"/>
    <w:qFormat/>
    <w:rsid w:val="0022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7CB7-035D-4706-AF09-21C04BE1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Елена</cp:lastModifiedBy>
  <cp:revision>6</cp:revision>
  <dcterms:created xsi:type="dcterms:W3CDTF">2024-04-01T12:38:00Z</dcterms:created>
  <dcterms:modified xsi:type="dcterms:W3CDTF">2024-04-01T13:18:00Z</dcterms:modified>
</cp:coreProperties>
</file>