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rFonts w:eastAsia="Times New Roman" w:cs="&quot;Times New Roman&quot;"/>
          <w:b/>
          <w:bCs/>
          <w:sz w:val="28"/>
          <w:szCs w:val="28"/>
        </w:rPr>
        <w:t>Тема «Память поколений. Дети войны»</w:t>
      </w:r>
    </w:p>
    <w:p>
      <w:pPr>
        <w:pStyle w:val="Normal"/>
        <w:rPr>
          <w:rFonts w:ascii="Times New Roman" w:hAnsi="Times New Roman" w:eastAsia="Times New Roman" w:cs="&quot;Times New Roman&quot;"/>
          <w:b/>
          <w:bCs/>
          <w:sz w:val="28"/>
          <w:szCs w:val="28"/>
        </w:rPr>
      </w:pPr>
      <w:r>
        <w:rPr>
          <w:rFonts w:eastAsia="Times New Roman" w:cs="&quot;Times New Roman&quot;"/>
          <w:b/>
          <w:bCs/>
          <w:sz w:val="28"/>
          <w:szCs w:val="28"/>
        </w:rPr>
      </w:r>
    </w:p>
    <w:p>
      <w:pPr>
        <w:pStyle w:val="Normal"/>
        <w:jc w:val="center"/>
        <w:rPr>
          <w:rFonts w:ascii="Times New Roman" w:hAnsi="Times New Roman" w:eastAsia="Times New Roman" w:cs="&quot;Times New Roman&quot;"/>
          <w:b w:val="false"/>
          <w:sz w:val="28"/>
          <w:szCs w:val="28"/>
        </w:rPr>
      </w:pPr>
      <w:r>
        <w:rPr>
          <w:rFonts w:eastAsia="Times New Roman" w:cs="&quot;Times New Roman&quot;"/>
          <w:sz w:val="28"/>
          <w:szCs w:val="28"/>
        </w:rPr>
        <w:t xml:space="preserve"> </w:t>
      </w:r>
      <w:r>
        <w:rPr>
          <w:rFonts w:eastAsia="Times New Roman" w:cs="&quot;Times New Roman&quot;"/>
          <w:sz w:val="28"/>
          <w:szCs w:val="28"/>
        </w:rPr>
        <w:t>Пояснительная записка</w:t>
      </w:r>
    </w:p>
    <w:p>
      <w:pPr>
        <w:pStyle w:val="Normal"/>
        <w:jc w:val="both"/>
        <w:rPr>
          <w:rFonts w:ascii="Times New Roman" w:hAnsi="Times New Roman" w:eastAsia="Times New Roman" w:cs="&quot;Times New Roman&quot;"/>
          <w:b w:val="false"/>
          <w:sz w:val="28"/>
          <w:szCs w:val="28"/>
        </w:rPr>
      </w:pPr>
      <w:r>
        <w:rPr>
          <w:rFonts w:eastAsia="Times New Roman" w:cs="&quot;Times New Roman&quot;"/>
          <w:b/>
          <w:bCs/>
          <w:sz w:val="28"/>
          <w:szCs w:val="28"/>
        </w:rPr>
        <w:t>1.1. Тематическое направление данной методической разработки: </w:t>
      </w:r>
      <w:r>
        <w:rPr>
          <w:rFonts w:eastAsia="Times New Roman" w:cs="&quot;Times New Roman&quot;"/>
          <w:sz w:val="28"/>
          <w:szCs w:val="28"/>
        </w:rPr>
        <w:t>патриотическое воспитание и формирование российской идентичности.</w:t>
      </w:r>
    </w:p>
    <w:p>
      <w:pPr>
        <w:pStyle w:val="Normal"/>
        <w:jc w:val="both"/>
        <w:rPr>
          <w:rFonts w:ascii="Times New Roman" w:hAnsi="Times New Roman" w:eastAsia="Times New Roman" w:cs="&quot;Times New Roman&quot;"/>
          <w:b w:val="false"/>
          <w:sz w:val="28"/>
          <w:szCs w:val="28"/>
        </w:rPr>
      </w:pPr>
      <w:r>
        <w:rPr>
          <w:rFonts w:eastAsia="Times New Roman" w:cs="&quot;Times New Roman&quot;"/>
          <w:b/>
          <w:bCs/>
          <w:sz w:val="28"/>
          <w:szCs w:val="28"/>
        </w:rPr>
        <w:t xml:space="preserve">1.2. Тема мероприятия: </w:t>
      </w:r>
      <w:r>
        <w:rPr>
          <w:rFonts w:eastAsia="Times New Roman" w:cs="&quot;Times New Roman&quot;"/>
          <w:sz w:val="28"/>
          <w:szCs w:val="28"/>
        </w:rPr>
        <w:t>«От героев былых времен»</w:t>
      </w:r>
    </w:p>
    <w:p>
      <w:pPr>
        <w:pStyle w:val="Normal"/>
        <w:jc w:val="both"/>
        <w:rPr>
          <w:rFonts w:ascii="Times New Roman" w:hAnsi="Times New Roman" w:eastAsia="Times New Roman" w:cs="&quot;Times New Roman&quot;"/>
          <w:b w:val="false"/>
          <w:sz w:val="28"/>
          <w:szCs w:val="28"/>
        </w:rPr>
      </w:pPr>
      <w:r>
        <w:rPr>
          <w:rFonts w:eastAsia="Times New Roman" w:cs="&quot;Times New Roman&quot;"/>
          <w:sz w:val="28"/>
          <w:szCs w:val="28"/>
        </w:rPr>
        <w:t>Актуальность:</w:t>
        <w:br/>
        <w:t>-Проблема воспитания сегодня выдвинута на первый план, а школа-это образовательное учреждение, осуществляющее обучение и воспитание подрастающего поколения под руководством педагога. Гражданин начинается со школы и очень важно, чтобы подрастающее поколение знало историю своей страны и ее традиции.</w:t>
      </w:r>
    </w:p>
    <w:p>
      <w:pPr>
        <w:pStyle w:val="Normal"/>
        <w:jc w:val="both"/>
        <w:rPr>
          <w:rFonts w:ascii="Times New Roman" w:hAnsi="Times New Roman" w:eastAsia="Times New Roman" w:cs="&quot;Times New Roman&quot;"/>
          <w:b w:val="false"/>
          <w:sz w:val="28"/>
          <w:szCs w:val="28"/>
        </w:rPr>
      </w:pPr>
      <w:r>
        <w:rPr>
          <w:rFonts w:eastAsia="Times New Roman" w:cs="&quot;Times New Roman&quot;"/>
          <w:b/>
          <w:bCs/>
          <w:sz w:val="28"/>
          <w:szCs w:val="28"/>
        </w:rPr>
        <w:t>1.3. Целевая аудитория: </w:t>
      </w:r>
      <w:r>
        <w:rPr>
          <w:rFonts w:eastAsia="Times New Roman" w:cs="&quot;Times New Roman&quot;"/>
          <w:sz w:val="28"/>
          <w:szCs w:val="28"/>
        </w:rPr>
        <w:t xml:space="preserve"> Я считаю, что данная разработка подойдет любой возрастной категории, так как мероприятие выстроено таким образом, что педагог может адаптировать формы и методы работы в соответствии с запросами детей.</w:t>
      </w:r>
    </w:p>
    <w:p>
      <w:pPr>
        <w:pStyle w:val="Normal"/>
        <w:jc w:val="both"/>
        <w:rPr>
          <w:rFonts w:ascii="Times New Roman" w:hAnsi="Times New Roman" w:eastAsia="Times New Roman" w:cs="&quot;Times New Roman&quot;"/>
          <w:b w:val="false"/>
          <w:sz w:val="28"/>
          <w:szCs w:val="28"/>
        </w:rPr>
      </w:pPr>
      <w:r>
        <w:rPr>
          <w:rFonts w:eastAsia="Times New Roman" w:cs="&quot;Times New Roman&quot;"/>
          <w:b/>
          <w:bCs/>
          <w:sz w:val="28"/>
          <w:szCs w:val="28"/>
        </w:rPr>
        <w:t>1.4. Роль и место воспитательного мероприятия в системе работы классного руководителя (связь с другими мероприятиями, преемственность):</w:t>
      </w:r>
      <w:r>
        <w:rPr>
          <w:rFonts w:eastAsia="Times New Roman" w:cs="&quot;Times New Roman&quot;"/>
          <w:sz w:val="28"/>
          <w:szCs w:val="28"/>
        </w:rPr>
        <w:br/>
        <w:t>Преемственность заключается во взаимодействии учащихся, классного руководителя и педагога-библиотекаря. Работа по патриотическому направлению является неотъемлимой частью воспитательной работы школы.</w:t>
      </w:r>
    </w:p>
    <w:p>
      <w:pPr>
        <w:pStyle w:val="Normal"/>
        <w:jc w:val="both"/>
        <w:rPr>
          <w:b/>
          <w:bCs/>
        </w:rPr>
      </w:pPr>
      <w:r>
        <w:rPr>
          <w:rFonts w:eastAsia="Times New Roman" w:cs="&quot;Times New Roman&quot;"/>
          <w:b/>
          <w:bCs/>
          <w:sz w:val="28"/>
          <w:szCs w:val="28"/>
        </w:rPr>
        <w:t>1.5. Цель, задачи и планируемые результаты воспитательного мероприятия</w:t>
      </w:r>
    </w:p>
    <w:p>
      <w:pPr>
        <w:pStyle w:val="Normal"/>
        <w:jc w:val="both"/>
        <w:rPr>
          <w:rFonts w:ascii="Times New Roman" w:hAnsi="Times New Roman" w:eastAsia="Times New Roman" w:cs="&quot;Times New Roman&quot;"/>
          <w:b w:val="false"/>
          <w:sz w:val="28"/>
          <w:szCs w:val="28"/>
        </w:rPr>
      </w:pPr>
      <w:r>
        <w:rPr>
          <w:rFonts w:eastAsia="Times New Roman" w:cs="&quot;Times New Roman&quot;"/>
          <w:sz w:val="28"/>
          <w:szCs w:val="28"/>
          <w:u w:val="single"/>
        </w:rPr>
        <w:t>Цель мероприятия: </w:t>
      </w:r>
      <w:r>
        <w:rPr>
          <w:rFonts w:eastAsia="Times New Roman" w:cs="&quot;Times New Roman&quot;"/>
          <w:sz w:val="28"/>
          <w:szCs w:val="28"/>
        </w:rPr>
        <w:t xml:space="preserve"> создать условия для формирования чувства гордости за свою Родину, сохранения памяти о подвиге наших солдат в Великой Отечественной войне.</w:t>
      </w:r>
    </w:p>
    <w:p>
      <w:pPr>
        <w:pStyle w:val="Normal"/>
        <w:jc w:val="both"/>
        <w:rPr>
          <w:rFonts w:ascii="Times New Roman" w:hAnsi="Times New Roman" w:eastAsia="Times New Roman" w:cs="&quot;Times New Roman&quot;"/>
          <w:b w:val="false"/>
          <w:sz w:val="28"/>
          <w:szCs w:val="28"/>
        </w:rPr>
      </w:pPr>
      <w:r>
        <w:rPr>
          <w:rFonts w:eastAsia="Times New Roman" w:cs="&quot;Times New Roman&quot;"/>
          <w:sz w:val="28"/>
          <w:szCs w:val="28"/>
          <w:u w:val="single"/>
        </w:rPr>
        <w:t>Задачи:</w:t>
      </w:r>
      <w:r>
        <w:rPr>
          <w:rFonts w:eastAsia="Times New Roman" w:cs="&quot;Times New Roman&quot;"/>
          <w:sz w:val="28"/>
          <w:szCs w:val="28"/>
        </w:rPr>
        <w:br/>
        <w:t>1. Развивать интерес школьников к историческому прошлому нашей страны, военной истории Отечества;</w:t>
        <w:br/>
        <w:t>2. Развивать чувство гордости за патриотов своего края, своей Отчизны;</w:t>
        <w:br/>
        <w:t>3. Пропаганда песен и стихотворений военной тематики;</w:t>
        <w:br/>
        <w:t>4. Повышение активности и творческой самореализации обучающихся.</w:t>
      </w:r>
    </w:p>
    <w:p>
      <w:pPr>
        <w:pStyle w:val="Normal"/>
        <w:jc w:val="both"/>
        <w:rPr>
          <w:rFonts w:ascii="Times New Roman" w:hAnsi="Times New Roman" w:eastAsia="Times New Roman"/>
          <w:sz w:val="28"/>
          <w:szCs w:val="28"/>
        </w:rPr>
      </w:pPr>
      <w:r>
        <w:rPr>
          <w:rFonts w:eastAsia="Times New Roman" w:cs="&quot;Times New Roman&quot;"/>
          <w:sz w:val="28"/>
          <w:szCs w:val="28"/>
        </w:rPr>
        <w:t> </w:t>
      </w:r>
    </w:p>
    <w:p>
      <w:pPr>
        <w:pStyle w:val="Normal"/>
        <w:jc w:val="both"/>
        <w:rPr>
          <w:rFonts w:ascii="Times New Roman" w:hAnsi="Times New Roman" w:eastAsia="Times New Roman" w:cs="&quot;Times New Roman&quot;"/>
          <w:b w:val="false"/>
          <w:sz w:val="28"/>
          <w:szCs w:val="28"/>
        </w:rPr>
      </w:pPr>
      <w:r>
        <w:rPr>
          <w:rFonts w:eastAsia="Times New Roman" w:cs="&quot;Times New Roman&quot;"/>
          <w:sz w:val="28"/>
          <w:szCs w:val="28"/>
          <w:u w:val="single"/>
        </w:rPr>
        <w:t xml:space="preserve">Планируемые </w:t>
      </w:r>
      <w:r>
        <w:rPr>
          <w:rFonts w:eastAsia="Times New Roman" w:cs="&quot;Times New Roman&quot;"/>
          <w:sz w:val="28"/>
          <w:szCs w:val="28"/>
          <w:u w:val="single"/>
        </w:rPr>
        <w:t>результаты:</w:t>
      </w:r>
      <w:r>
        <w:rPr>
          <w:rFonts w:eastAsia="Times New Roman" w:cs="&quot;Times New Roman&quot;"/>
          <w:sz w:val="28"/>
          <w:szCs w:val="28"/>
        </w:rPr>
        <w:br/>
        <w:t>1. Формирование позитивного опыта участников в воспитательной коллективной деятельности.</w:t>
        <w:br/>
        <w:t>2. Формирование патриотических ценностей, уважительного отношения к историческому прошлому и сохранение памяти о трагических событиях, </w:t>
      </w:r>
      <w:r>
        <w:rPr>
          <w:rFonts w:eastAsia="Times New Roman" w:cs="&quot;Times New Roman&quot;"/>
          <w:b w:val="false"/>
          <w:sz w:val="28"/>
          <w:szCs w:val="28"/>
        </w:rPr>
        <w:t xml:space="preserve"> героических подвигах времен Великой Отечественной войны 1941-1945годов</w:t>
      </w:r>
    </w:p>
    <w:p>
      <w:pPr>
        <w:pStyle w:val="Normal"/>
        <w:jc w:val="both"/>
        <w:rPr>
          <w:b/>
          <w:bCs/>
        </w:rPr>
      </w:pPr>
      <w:r>
        <w:rPr>
          <w:rFonts w:eastAsia="Times New Roman" w:cs="&quot;Times New Roman&quot;"/>
          <w:b/>
          <w:bCs/>
          <w:sz w:val="28"/>
          <w:szCs w:val="28"/>
        </w:rPr>
        <w:t>1.6. Форма проведения воспитательного мероприятия и обоснование ее  выбора</w:t>
      </w:r>
    </w:p>
    <w:p>
      <w:pPr>
        <w:pStyle w:val="Normal"/>
        <w:jc w:val="both"/>
        <w:rPr>
          <w:rFonts w:ascii="Times New Roman" w:hAnsi="Times New Roman" w:eastAsia="Times New Roman" w:cs="&quot;Times New Roman&quot;"/>
          <w:sz w:val="28"/>
          <w:szCs w:val="28"/>
        </w:rPr>
      </w:pPr>
      <w:r>
        <w:rPr>
          <w:rFonts w:eastAsia="Times New Roman" w:cs="&quot;Times New Roman&quot;"/>
          <w:sz w:val="28"/>
          <w:szCs w:val="28"/>
        </w:rPr>
        <w:t>Выбранная мною форма воспитательного процесса- час интерактивного  общения через системно-деятельностный подход, так как такого рода  общение является основным видом деятельности подрастающего поколения.</w:t>
      </w:r>
    </w:p>
    <w:p>
      <w:pPr>
        <w:pStyle w:val="Normal"/>
        <w:jc w:val="both"/>
        <w:rPr>
          <w:rFonts w:ascii="Times New Roman" w:hAnsi="Times New Roman" w:eastAsia="Times New Roman" w:cs="&quot;Times New Roman&quot;"/>
          <w:sz w:val="28"/>
          <w:szCs w:val="28"/>
        </w:rPr>
      </w:pPr>
      <w:r>
        <w:rPr>
          <w:rFonts w:eastAsia="Times New Roman" w:cs="&quot;Times New Roman&quot;"/>
          <w:sz w:val="28"/>
          <w:szCs w:val="28"/>
        </w:rPr>
        <w:t>Разнообразные виды деятельности делают час общения познавательным и  интересным.</w:t>
      </w:r>
    </w:p>
    <w:p>
      <w:pPr>
        <w:pStyle w:val="Normal"/>
        <w:jc w:val="both"/>
        <w:rPr>
          <w:b/>
          <w:bCs/>
        </w:rPr>
      </w:pPr>
      <w:r>
        <w:rPr>
          <w:rFonts w:eastAsia="Times New Roman" w:cs="&quot;Times New Roman&quot;"/>
          <w:b/>
          <w:bCs/>
          <w:sz w:val="28"/>
          <w:szCs w:val="28"/>
        </w:rPr>
        <w:t>1.7. Педагогическая технология/методы/приемы, используемые  для достижения планируемых результатов</w:t>
      </w:r>
    </w:p>
    <w:p>
      <w:pPr>
        <w:pStyle w:val="Normal"/>
        <w:jc w:val="both"/>
        <w:rPr>
          <w:rFonts w:ascii="Times New Roman" w:hAnsi="Times New Roman" w:eastAsia="Times New Roman" w:cs="&quot;Times New Roman&quot;"/>
          <w:sz w:val="28"/>
          <w:szCs w:val="28"/>
        </w:rPr>
      </w:pPr>
      <w:r>
        <w:rPr>
          <w:rFonts w:eastAsia="Times New Roman" w:cs="&quot;Times New Roman&quot;"/>
          <w:sz w:val="28"/>
          <w:szCs w:val="28"/>
        </w:rPr>
        <w:t>Педагогические технологии: информационно-коммуникационные  технологии, педагогика сотрудничества.</w:t>
      </w:r>
    </w:p>
    <w:p>
      <w:pPr>
        <w:pStyle w:val="Normal"/>
        <w:jc w:val="both"/>
        <w:rPr>
          <w:rFonts w:ascii="Times New Roman" w:hAnsi="Times New Roman" w:eastAsia="Times New Roman" w:cs="&quot;Times New Roman&quot;"/>
          <w:sz w:val="28"/>
          <w:szCs w:val="28"/>
        </w:rPr>
      </w:pPr>
      <w:r>
        <w:rPr>
          <w:rFonts w:eastAsia="Times New Roman" w:cs="&quot;Times New Roman&quot;"/>
          <w:sz w:val="28"/>
          <w:szCs w:val="28"/>
        </w:rPr>
        <w:t>Методы формирования сознания: лекция, беседа, пример, объяснение.</w:t>
      </w:r>
    </w:p>
    <w:p>
      <w:pPr>
        <w:pStyle w:val="Normal"/>
        <w:jc w:val="both"/>
        <w:rPr>
          <w:rFonts w:ascii="Times New Roman" w:hAnsi="Times New Roman" w:eastAsia="Times New Roman" w:cs="&quot;Times New Roman&quot;"/>
          <w:sz w:val="28"/>
          <w:szCs w:val="28"/>
        </w:rPr>
      </w:pPr>
      <w:r>
        <w:rPr>
          <w:rFonts w:eastAsia="Times New Roman" w:cs="&quot;Times New Roman&quot;"/>
          <w:sz w:val="28"/>
          <w:szCs w:val="28"/>
        </w:rPr>
        <w:t>Метод организации деятельности и формирования опыта поведения:</w:t>
      </w:r>
    </w:p>
    <w:p>
      <w:pPr>
        <w:pStyle w:val="Normal"/>
        <w:jc w:val="both"/>
        <w:rPr>
          <w:rFonts w:ascii="Times New Roman" w:hAnsi="Times New Roman" w:eastAsia="Times New Roman" w:cs="&quot;Times New Roman&quot;"/>
          <w:sz w:val="28"/>
          <w:szCs w:val="28"/>
        </w:rPr>
      </w:pPr>
      <w:r>
        <w:rPr>
          <w:rFonts w:eastAsia="Times New Roman" w:cs="&quot;Times New Roman&quot;"/>
          <w:sz w:val="28"/>
          <w:szCs w:val="28"/>
        </w:rPr>
        <w:t>воспитывающая ситуация.</w:t>
      </w:r>
    </w:p>
    <w:p>
      <w:pPr>
        <w:pStyle w:val="Normal"/>
        <w:jc w:val="both"/>
        <w:rPr>
          <w:rFonts w:ascii="Times New Roman" w:hAnsi="Times New Roman" w:eastAsia="Times New Roman" w:cs="&quot;Times New Roman&quot;"/>
          <w:b w:val="false"/>
          <w:sz w:val="28"/>
          <w:szCs w:val="28"/>
        </w:rPr>
      </w:pPr>
      <w:r>
        <w:rPr>
          <w:rFonts w:eastAsia="Times New Roman" w:cs="&quot;Times New Roman&quot;"/>
          <w:b/>
          <w:bCs/>
          <w:sz w:val="28"/>
          <w:szCs w:val="28"/>
        </w:rPr>
        <w:t>1.8. Ресурсы: </w:t>
      </w:r>
      <w:r>
        <w:rPr>
          <w:rFonts w:eastAsia="Times New Roman" w:cs="&quot;Times New Roman&quot;"/>
          <w:sz w:val="28"/>
          <w:szCs w:val="28"/>
        </w:rPr>
        <w:t xml:space="preserve"> компьютер, экран, проектор портреты известных российских </w:t>
      </w:r>
      <w:r>
        <w:rPr>
          <w:rFonts w:eastAsia="Times New Roman" w:cs="&quot;Times New Roman&quot;"/>
          <w:b w:val="false"/>
          <w:sz w:val="28"/>
          <w:szCs w:val="28"/>
        </w:rPr>
        <w:t xml:space="preserve"> полководцев, военачальников, героев Отечественной войны 1941—1945 гг.</w:t>
      </w:r>
    </w:p>
    <w:p>
      <w:pPr>
        <w:pStyle w:val="Normal"/>
        <w:jc w:val="both"/>
        <w:rPr>
          <w:rFonts w:ascii="Times New Roman" w:hAnsi="Times New Roman" w:eastAsia="Times New Roman" w:cs="&quot;Times New Roman&quot;"/>
          <w:b w:val="false"/>
          <w:sz w:val="28"/>
          <w:szCs w:val="28"/>
        </w:rPr>
      </w:pPr>
      <w:r>
        <w:rPr>
          <w:rFonts w:eastAsia="Times New Roman" w:cs="&quot;Times New Roman&quot;"/>
          <w:b w:val="false"/>
          <w:sz w:val="28"/>
          <w:szCs w:val="28"/>
        </w:rPr>
      </w:r>
    </w:p>
    <w:p>
      <w:pPr>
        <w:pStyle w:val="Normal"/>
        <w:jc w:val="both"/>
        <w:rPr>
          <w:rFonts w:ascii="Times New Roman" w:hAnsi="Times New Roman" w:eastAsia="Times New Roman" w:cs="&quot;Times New Roman&quot;"/>
          <w:b w:val="false"/>
          <w:sz w:val="28"/>
          <w:szCs w:val="28"/>
        </w:rPr>
      </w:pPr>
      <w:r>
        <w:rPr>
          <w:rFonts w:eastAsia="Times New Roman" w:cs="&quot;Times New Roman&quot;"/>
          <w:b w:val="false"/>
          <w:sz w:val="28"/>
          <w:szCs w:val="28"/>
        </w:rPr>
      </w:r>
    </w:p>
    <w:p>
      <w:pPr>
        <w:pStyle w:val="Normal"/>
        <w:jc w:val="both"/>
        <w:rPr>
          <w:rFonts w:ascii="Times New Roman" w:hAnsi="Times New Roman" w:eastAsia="Times New Roman" w:cs="&quot;Times New Roman&quot;"/>
          <w:b w:val="false"/>
          <w:sz w:val="20"/>
          <w:szCs w:val="18"/>
        </w:rPr>
      </w:pPr>
      <w:r>
        <w:rPr>
          <w:rFonts w:eastAsia="Times New Roman" w:cs="&quot;Times New Roman&quot;"/>
          <w:b w:val="false"/>
          <w:sz w:val="20"/>
          <w:szCs w:val="18"/>
        </w:rPr>
      </w:r>
    </w:p>
    <w:p>
      <w:pPr>
        <w:pStyle w:val="Normal"/>
        <w:jc w:val="both"/>
        <w:rPr>
          <w:rFonts w:ascii="Times New Roman" w:hAnsi="Times New Roman" w:eastAsia="Times New Roman" w:cs="&quot;Times New Roman&quot;"/>
          <w:b w:val="false"/>
          <w:sz w:val="20"/>
          <w:szCs w:val="18"/>
        </w:rPr>
      </w:pPr>
      <w:r>
        <w:rPr>
          <w:rFonts w:eastAsia="Times New Roman" w:cs="&quot;Times New Roman&quot;"/>
          <w:b w:val="false"/>
          <w:sz w:val="20"/>
          <w:szCs w:val="18"/>
        </w:rPr>
      </w:r>
    </w:p>
    <w:p>
      <w:pPr>
        <w:pStyle w:val="Normal"/>
        <w:jc w:val="both"/>
        <w:rPr>
          <w:rFonts w:ascii="Times New Roman" w:hAnsi="Times New Roman" w:eastAsia="Times New Roman" w:cs="&quot;Times New Roman&quot;"/>
          <w:b w:val="false"/>
          <w:sz w:val="20"/>
          <w:szCs w:val="18"/>
        </w:rPr>
      </w:pPr>
      <w:r>
        <w:rPr>
          <w:rFonts w:eastAsia="Times New Roman" w:cs="&quot;Times New Roman&quot;"/>
          <w:b w:val="false"/>
          <w:sz w:val="20"/>
          <w:szCs w:val="18"/>
        </w:rPr>
      </w:r>
    </w:p>
    <w:p>
      <w:pPr>
        <w:pStyle w:val="Normal"/>
        <w:jc w:val="both"/>
        <w:rPr>
          <w:rFonts w:ascii="Times New Roman" w:hAnsi="Times New Roman" w:eastAsia="Times New Roman" w:cs="&quot;Times New Roman&quot;"/>
          <w:b w:val="false"/>
          <w:sz w:val="20"/>
          <w:szCs w:val="18"/>
        </w:rPr>
      </w:pPr>
      <w:r>
        <w:rPr>
          <w:rFonts w:eastAsia="Times New Roman" w:cs="&quot;Times New Roman&quot;"/>
          <w:b w:val="false"/>
          <w:sz w:val="20"/>
          <w:szCs w:val="18"/>
        </w:rPr>
      </w:r>
    </w:p>
    <w:p>
      <w:pPr>
        <w:pStyle w:val="Normal"/>
        <w:jc w:val="both"/>
        <w:rPr>
          <w:rFonts w:ascii="Times New Roman" w:hAnsi="Times New Roman" w:eastAsia="Times New Roman" w:cs="&quot;Times New Roman&quot;"/>
          <w:b w:val="false"/>
          <w:sz w:val="20"/>
          <w:szCs w:val="18"/>
        </w:rPr>
      </w:pPr>
      <w:r>
        <w:rPr>
          <w:rFonts w:eastAsia="Times New Roman" w:cs="&quot;Times New Roman&quot;"/>
          <w:b w:val="false"/>
          <w:sz w:val="20"/>
          <w:szCs w:val="18"/>
        </w:rPr>
      </w:r>
    </w:p>
    <w:p>
      <w:pPr>
        <w:pStyle w:val="Normal"/>
        <w:jc w:val="both"/>
        <w:rPr>
          <w:rFonts w:ascii="Times New Roman" w:hAnsi="Times New Roman" w:eastAsia="Times New Roman" w:cs="&quot;Times New Roman&quot;"/>
          <w:b w:val="false"/>
          <w:sz w:val="20"/>
          <w:szCs w:val="18"/>
        </w:rPr>
      </w:pPr>
      <w:r>
        <w:rPr>
          <w:rFonts w:eastAsia="Times New Roman" w:cs="&quot;Times New Roman&quot;"/>
          <w:b w:val="false"/>
          <w:sz w:val="20"/>
          <w:szCs w:val="18"/>
        </w:rPr>
      </w:r>
    </w:p>
    <w:p>
      <w:pPr>
        <w:pStyle w:val="Normal"/>
        <w:jc w:val="both"/>
        <w:rPr>
          <w:rFonts w:ascii="Times New Roman" w:hAnsi="Times New Roman" w:eastAsia="Times New Roman" w:cs="&quot;Times New Roman&quot;"/>
          <w:b w:val="false"/>
          <w:sz w:val="20"/>
          <w:szCs w:val="18"/>
        </w:rPr>
      </w:pPr>
      <w:r>
        <w:rPr>
          <w:rFonts w:eastAsia="Times New Roman" w:cs="&quot;Times New Roman&quot;"/>
          <w:b w:val="false"/>
          <w:sz w:val="20"/>
          <w:szCs w:val="18"/>
        </w:rPr>
      </w:r>
    </w:p>
    <w:p>
      <w:pPr>
        <w:pStyle w:val="Normal"/>
        <w:jc w:val="both"/>
        <w:rPr>
          <w:rFonts w:ascii="Times New Roman" w:hAnsi="Times New Roman" w:eastAsia="Times New Roman" w:cs="&quot;Times New Roman&quot;"/>
          <w:b w:val="false"/>
          <w:sz w:val="20"/>
          <w:szCs w:val="18"/>
        </w:rPr>
      </w:pPr>
      <w:r>
        <w:rPr>
          <w:rFonts w:eastAsia="Times New Roman" w:cs="&quot;Times New Roman&quot;"/>
          <w:b w:val="false"/>
          <w:sz w:val="20"/>
          <w:szCs w:val="18"/>
        </w:rPr>
      </w:r>
    </w:p>
    <w:p>
      <w:pPr>
        <w:pStyle w:val="Normal"/>
        <w:jc w:val="both"/>
        <w:rPr>
          <w:rFonts w:ascii="Times New Roman" w:hAnsi="Times New Roman" w:eastAsia="Times New Roman" w:cs="&quot;Times New Roman&quot;"/>
          <w:b w:val="false"/>
          <w:sz w:val="20"/>
          <w:szCs w:val="18"/>
        </w:rPr>
      </w:pPr>
      <w:r>
        <w:rPr>
          <w:rFonts w:eastAsia="Times New Roman" w:cs="&quot;Times New Roman&quot;"/>
          <w:b w:val="false"/>
          <w:sz w:val="20"/>
          <w:szCs w:val="18"/>
        </w:rPr>
      </w:r>
    </w:p>
    <w:p>
      <w:pPr>
        <w:pStyle w:val="Normal"/>
        <w:jc w:val="both"/>
        <w:rPr>
          <w:rFonts w:ascii="Times New Roman" w:hAnsi="Times New Roman" w:eastAsia="Times New Roman" w:cs="&quot;Times New Roman&quot;"/>
          <w:b w:val="false"/>
          <w:sz w:val="20"/>
          <w:szCs w:val="18"/>
        </w:rPr>
      </w:pPr>
      <w:r>
        <w:rPr>
          <w:rFonts w:eastAsia="Times New Roman" w:cs="&quot;Times New Roman&quot;"/>
          <w:b w:val="false"/>
          <w:sz w:val="20"/>
          <w:szCs w:val="18"/>
        </w:rPr>
      </w:r>
    </w:p>
    <w:p>
      <w:pPr>
        <w:pStyle w:val="Normal"/>
        <w:jc w:val="both"/>
        <w:rPr>
          <w:rFonts w:ascii="&quot;Times New Roman&quot;" w:hAnsi="&quot;Times New Roman&quot;" w:eastAsia="&quot;Times New Roman&quot;" w:cs="&quot;Times New Roman&quot;"/>
          <w:b w:val="false"/>
          <w:sz w:val="22"/>
        </w:rPr>
      </w:pPr>
      <w:r>
        <w:rPr>
          <w:rFonts w:eastAsia="&quot;Times New Roman&quot;" w:cs="&quot;Times New Roman&quot;" w:ascii="&quot;Times New Roman&quot;" w:hAnsi="&quot;Times New Roman&quot;"/>
          <w:b w:val="false"/>
          <w:sz w:val="22"/>
        </w:rPr>
      </w:r>
    </w:p>
    <w:p>
      <w:pPr>
        <w:pStyle w:val="Normal"/>
        <w:jc w:val="both"/>
        <w:rPr>
          <w:rFonts w:ascii="&quot;Times New Roman&quot;" w:hAnsi="&quot;Times New Roman&quot;" w:eastAsia="&quot;Times New Roman&quot;" w:cs="&quot;Times New Roman&quot;"/>
          <w:b/>
          <w:bCs/>
          <w:sz w:val="28"/>
          <w:szCs w:val="28"/>
        </w:rPr>
      </w:pPr>
      <w:r>
        <w:rPr>
          <w:rFonts w:eastAsia="&quot;Times New Roman&quot;" w:cs="&quot;Times New Roman&quot;" w:ascii="&quot;Times New Roman&quot;" w:hAnsi="&quot;Times New Roman&quot;"/>
          <w:b/>
          <w:bCs/>
          <w:sz w:val="28"/>
          <w:szCs w:val="28"/>
        </w:rPr>
      </w:r>
    </w:p>
    <w:p>
      <w:pPr>
        <w:pStyle w:val="Normal"/>
        <w:jc w:val="both"/>
        <w:rPr>
          <w:rFonts w:ascii="&quot;Times New Roman&quot;" w:hAnsi="&quot;Times New Roman&quot;" w:eastAsia="&quot;Times New Roman&quot;" w:cs="&quot;Times New Roman&quot;"/>
          <w:b/>
          <w:bCs/>
          <w:sz w:val="24"/>
          <w:szCs w:val="22"/>
        </w:rPr>
      </w:pPr>
      <w:r>
        <w:rPr>
          <w:rFonts w:eastAsia="&quot;Times New Roman&quot;" w:cs="&quot;Times New Roman&quot;" w:ascii="&quot;Times New Roman&quot;" w:hAnsi="&quot;Times New Roman&quot;"/>
          <w:b/>
          <w:bCs/>
          <w:sz w:val="28"/>
          <w:szCs w:val="28"/>
        </w:rPr>
        <w:t>Ход мероприятия</w:t>
      </w:r>
      <w:r>
        <w:rPr>
          <w:rFonts w:eastAsia="&quot;Times New Roman&quot;" w:cs="&quot;Times New Roman&quot;" w:ascii="&quot;Times New Roman&quot;" w:hAnsi="&quot;Times New Roman&quot;"/>
          <w:b/>
          <w:bCs/>
          <w:sz w:val="24"/>
          <w:szCs w:val="22"/>
        </w:rPr>
        <w:t xml:space="preserve"> “ </w:t>
      </w:r>
      <w:r>
        <w:rPr>
          <w:rFonts w:eastAsia="-apple-system" w:cs="-apple-system" w:ascii="-apple-system" w:hAnsi="-apple-system"/>
          <w:b/>
          <w:bCs/>
          <w:i w:val="false"/>
          <w:caps w:val="false"/>
          <w:smallCaps w:val="false"/>
          <w:sz w:val="30"/>
          <w:szCs w:val="30"/>
        </w:rPr>
        <w:t>Эхо минувших лет. Дети войны.”</w:t>
      </w:r>
    </w:p>
    <w:p>
      <w:pPr>
        <w:pStyle w:val="Normal"/>
        <w:jc w:val="both"/>
        <w:rPr>
          <w:rFonts w:ascii="&quot;Times New Roman&quot;" w:hAnsi="&quot;Times New Roman&quot;" w:eastAsia="&quot;Times New Roman&quot;" w:cs="&quot;Times New Roman&quot;"/>
          <w:b/>
          <w:bCs/>
          <w:sz w:val="22"/>
        </w:rPr>
      </w:pPr>
      <w:r>
        <w:rPr>
          <w:rFonts w:eastAsia="&quot;Times New Roman&quot;" w:cs="&quot;Times New Roman&quot;" w:ascii="&quot;Times New Roman&quot;" w:hAnsi="&quot;Times New Roman&quot;"/>
          <w:b/>
          <w:bCs/>
          <w:sz w:val="22"/>
        </w:rPr>
      </w:r>
    </w:p>
    <w:p>
      <w:pPr>
        <w:pStyle w:val="Normal"/>
        <w:rPr>
          <w:rFonts w:ascii="Times New Roman" w:hAnsi="Times New Roman" w:eastAsia="Times New Roman" w:cs="&quot;Times New Roman&quot;"/>
          <w:b w:val="false"/>
          <w:bCs w:val="false"/>
          <w:sz w:val="28"/>
          <w:szCs w:val="28"/>
        </w:rPr>
      </w:pPr>
      <w:r>
        <w:rPr>
          <w:rFonts w:eastAsia="Times New Roman" w:cs="&quot;Times New Roman&quot;"/>
          <w:b w:val="false"/>
          <w:bCs w:val="false"/>
          <w:sz w:val="28"/>
          <w:szCs w:val="28"/>
        </w:rPr>
        <w:t xml:space="preserve"> </w:t>
      </w:r>
      <w:r>
        <w:rPr>
          <w:rFonts w:eastAsia="Times New Roman" w:cs="&quot;Times New Roman&quot;"/>
          <w:b w:val="false"/>
          <w:bCs w:val="false"/>
          <w:sz w:val="28"/>
          <w:szCs w:val="28"/>
        </w:rPr>
        <w:t>Учитель:</w:t>
      </w:r>
    </w:p>
    <w:p>
      <w:pPr>
        <w:pStyle w:val="Normal"/>
        <w:rPr>
          <w:rFonts w:ascii="Times New Roman" w:hAnsi="Times New Roman" w:eastAsia="Times New Roman" w:cs="-apple-system"/>
          <w:b w:val="false"/>
          <w:bCs w:val="false"/>
          <w:i/>
          <w:i/>
          <w:iCs/>
          <w:caps w:val="false"/>
          <w:smallCaps w:val="false"/>
          <w:sz w:val="28"/>
          <w:szCs w:val="28"/>
        </w:rPr>
      </w:pPr>
      <w:r>
        <w:rPr>
          <w:rFonts w:eastAsia="Times New Roman" w:cs="&quot;Times New Roman&quot;"/>
          <w:b w:val="false"/>
          <w:bCs w:val="false"/>
          <w:sz w:val="28"/>
          <w:szCs w:val="28"/>
        </w:rPr>
        <w:t>-  Здравствуйте ребята, я рада вас всех видеть на сегодняшнем  мероприятии и надеюсь на наше взаимное сотрудничество. О чем мы будем  говорить сегодня, я думаю, будет несложно догадаться. Посмотрите на цитаты( на экране два высказывания о войне):</w:t>
      </w:r>
    </w:p>
    <w:p>
      <w:pPr>
        <w:pStyle w:val="Normal"/>
        <w:rPr>
          <w:rFonts w:ascii="Times New Roman" w:hAnsi="Times New Roman" w:eastAsia="Times New Roman" w:cs="-apple-system"/>
          <w:b/>
          <w:bCs/>
          <w:i/>
          <w:i/>
          <w:iCs/>
          <w:caps w:val="false"/>
          <w:smallCaps w:val="false"/>
          <w:sz w:val="28"/>
          <w:szCs w:val="28"/>
        </w:rPr>
      </w:pPr>
      <w:r>
        <w:rPr>
          <w:rFonts w:eastAsia="Times New Roman" w:cs="-apple-system"/>
          <w:b/>
          <w:bCs/>
          <w:i w:val="false"/>
          <w:iCs w:val="false"/>
          <w:caps w:val="false"/>
          <w:smallCaps w:val="false"/>
          <w:sz w:val="24"/>
          <w:szCs w:val="24"/>
        </w:rPr>
        <w:t xml:space="preserve"> </w:t>
      </w:r>
      <w:r>
        <w:rPr>
          <w:rFonts w:eastAsia="Times New Roman" w:cs="-apple-system"/>
          <w:b/>
          <w:bCs/>
          <w:i w:val="false"/>
          <w:iCs w:val="false"/>
          <w:caps w:val="false"/>
          <w:smallCaps w:val="false"/>
          <w:sz w:val="28"/>
          <w:szCs w:val="28"/>
        </w:rPr>
        <w:t xml:space="preserve">“ </w:t>
      </w:r>
      <w:r>
        <w:rPr>
          <w:rFonts w:eastAsia="Times New Roman" w:cs="-apple-system"/>
          <w:b/>
          <w:bCs/>
          <w:i w:val="false"/>
          <w:iCs w:val="false"/>
          <w:caps w:val="false"/>
          <w:smallCaps w:val="false"/>
          <w:sz w:val="28"/>
          <w:szCs w:val="28"/>
        </w:rPr>
        <w:t>У детей, никогда не видевших мира, и детей, никогда не видевших войны, разные представления о  справедливости. “Аниме "Ван Пис", Война, Мир и война.</w:t>
      </w:r>
      <w:r>
        <w:rPr>
          <w:rFonts w:eastAsia="Times New Roman" w:cs="-apple-system"/>
          <w:b/>
          <w:bCs/>
          <w:i w:val="false"/>
          <w:iCs w:val="false"/>
          <w:caps w:val="false"/>
          <w:smallCaps w:val="false"/>
          <w:sz w:val="36"/>
          <w:szCs w:val="36"/>
          <w:u w:val="single" w:color="FFFFFF"/>
        </w:rPr>
        <w:br/>
      </w:r>
      <w:r>
        <w:rPr>
          <w:rFonts w:eastAsia="Times New Roman" w:cs="-apple-system"/>
          <w:b/>
          <w:bCs/>
          <w:i w:val="false"/>
          <w:iCs w:val="false"/>
          <w:caps w:val="false"/>
          <w:smallCaps w:val="false"/>
          <w:sz w:val="28"/>
          <w:szCs w:val="28"/>
          <w:u w:val="none" w:color="FFFFFF"/>
        </w:rPr>
        <w:t>“Дети всегда на передовой в войне.”(Слайд 2 презентации)</w:t>
      </w:r>
    </w:p>
    <w:p>
      <w:pPr>
        <w:pStyle w:val="Normal"/>
        <w:rPr>
          <w:rFonts w:ascii="Times New Roman" w:hAnsi="Times New Roman" w:eastAsia="Times New Roman" w:cs="-apple-system"/>
          <w:b w:val="false"/>
          <w:bCs w:val="false"/>
          <w:i w:val="false"/>
          <w:i w:val="false"/>
          <w:iCs w:val="false"/>
          <w:caps w:val="false"/>
          <w:smallCaps w:val="false"/>
          <w:sz w:val="30"/>
          <w:szCs w:val="30"/>
          <w:u w:val="none" w:color="FFFFFF"/>
        </w:rPr>
      </w:pPr>
      <w:r>
        <w:rPr>
          <w:rFonts w:eastAsia="Times New Roman" w:cs="-apple-system"/>
          <w:b w:val="false"/>
          <w:bCs w:val="false"/>
          <w:i w:val="false"/>
          <w:iCs w:val="false"/>
          <w:caps w:val="false"/>
          <w:smallCaps w:val="false"/>
          <w:sz w:val="28"/>
          <w:szCs w:val="28"/>
          <w:u w:val="none" w:color="FFFFFF"/>
        </w:rPr>
        <w:t>Учащиеся  называют предполагаемые темы.</w:t>
      </w:r>
    </w:p>
    <w:p>
      <w:pPr>
        <w:pStyle w:val="Normal"/>
        <w:jc w:val="both"/>
        <w:rPr>
          <w:rFonts w:ascii="Times New Roman" w:hAnsi="Times New Roman" w:eastAsia="Times New Roman" w:cs="&quot;Times New Roman&quot;"/>
          <w:b w:val="false"/>
          <w:sz w:val="22"/>
          <w:szCs w:val="20"/>
        </w:rPr>
      </w:pPr>
      <w:r>
        <w:rPr>
          <w:rFonts w:eastAsia="Times New Roman" w:cs="&quot;Times New Roman&quot;"/>
          <w:b w:val="false"/>
          <w:sz w:val="28"/>
          <w:szCs w:val="28"/>
        </w:rPr>
        <w:t>- Вдумайтесь в цитаты , которые вы видите на экране, и попытайтесь объяснить их. (Учащиеся делятся на две группы, каждая говорит мнение и объясняет цитаты).</w:t>
      </w:r>
    </w:p>
    <w:p>
      <w:pPr>
        <w:pStyle w:val="Normal"/>
        <w:rPr>
          <w:rFonts w:ascii="Times New Roman" w:hAnsi="Times New Roman" w:eastAsia="Times New Roman"/>
          <w:sz w:val="28"/>
          <w:szCs w:val="28"/>
        </w:rPr>
      </w:pPr>
      <w:r>
        <w:rPr>
          <w:rFonts w:eastAsia="Times New Roman"/>
          <w:sz w:val="28"/>
          <w:szCs w:val="28"/>
        </w:rPr>
        <w:t>Учитель:</w:t>
      </w:r>
    </w:p>
    <w:p>
      <w:pPr>
        <w:pStyle w:val="Normal"/>
        <w:rPr>
          <w:rFonts w:ascii="Times New Roman" w:hAnsi="Times New Roman" w:eastAsia="Times New Roman"/>
          <w:sz w:val="28"/>
          <w:szCs w:val="28"/>
        </w:rPr>
      </w:pPr>
      <w:r>
        <w:rPr>
          <w:rFonts w:eastAsia="Times New Roman"/>
          <w:sz w:val="28"/>
          <w:szCs w:val="28"/>
        </w:rPr>
        <w:t xml:space="preserve">-Сегодня разговор будет о подвиге детей в годы ВОВ. Какое бремя забот и бед легло на хрупкие плечи детей в эту саму страшную войну, унесшую жизни 26,6, мы можем узнать сегодня из многих источников. Снято огромное количество художественных и документальных фильмов написано много книг, мемуаров.Интернет полон информации о подвиге советских людей,которые освободили от фашизма многие страны. </w:t>
      </w:r>
    </w:p>
    <w:p>
      <w:pPr>
        <w:pStyle w:val="Normal"/>
        <w:rPr>
          <w:rFonts w:ascii="Times New Roman" w:hAnsi="Times New Roman" w:eastAsia="Times New Roman"/>
          <w:sz w:val="28"/>
          <w:szCs w:val="28"/>
        </w:rPr>
      </w:pPr>
      <w:r>
        <w:rPr>
          <w:rFonts w:eastAsia="Times New Roman"/>
          <w:sz w:val="28"/>
          <w:szCs w:val="28"/>
        </w:rPr>
        <w:t>-Давайте вспомним какие произведения  художественной  литературы и фильмы вам раскрыли некоторую часть информации о Великой Отечественной Войне? Какие их них рассказывают о  жизни и подвиге детей в войне 1941-1945 гг.?</w:t>
      </w:r>
    </w:p>
    <w:p>
      <w:pPr>
        <w:pStyle w:val="Normal"/>
        <w:rPr>
          <w:rFonts w:ascii="Times New Roman" w:hAnsi="Times New Roman" w:eastAsia="Times New Roman"/>
          <w:b w:val="false"/>
          <w:bCs w:val="false"/>
          <w:sz w:val="28"/>
          <w:szCs w:val="28"/>
        </w:rPr>
      </w:pPr>
      <w:r>
        <w:rPr>
          <w:rFonts w:eastAsia="Times New Roman"/>
          <w:b w:val="false"/>
          <w:bCs w:val="false"/>
          <w:sz w:val="28"/>
          <w:szCs w:val="28"/>
        </w:rPr>
        <w:t>(</w:t>
      </w:r>
      <w:r>
        <w:rPr>
          <w:rFonts w:eastAsia="Times New Roman"/>
          <w:b w:val="false"/>
          <w:bCs w:val="false"/>
          <w:sz w:val="28"/>
          <w:szCs w:val="28"/>
        </w:rPr>
        <w:t>Группы составляют список известных им фильмов и книг о ВОВ. Называют.</w:t>
      </w:r>
      <w:r>
        <w:rPr>
          <w:rFonts w:eastAsia="Times New Roman"/>
          <w:b w:val="false"/>
          <w:bCs w:val="false"/>
          <w:sz w:val="28"/>
          <w:szCs w:val="28"/>
        </w:rPr>
        <w:t>)</w:t>
      </w:r>
    </w:p>
    <w:p>
      <w:pPr>
        <w:pStyle w:val="Normal"/>
        <w:rPr>
          <w:rFonts w:ascii="Times New Roman" w:hAnsi="Times New Roman" w:eastAsia="Times New Roman"/>
          <w:sz w:val="28"/>
          <w:szCs w:val="28"/>
        </w:rPr>
      </w:pPr>
      <w:r>
        <w:rPr>
          <w:rFonts w:eastAsia="Times New Roman"/>
          <w:sz w:val="28"/>
          <w:szCs w:val="28"/>
        </w:rPr>
        <w:t xml:space="preserve">Учитель: </w:t>
      </w:r>
    </w:p>
    <w:p>
      <w:pPr>
        <w:pStyle w:val="Normal"/>
        <w:rPr>
          <w:rFonts w:ascii="Times New Roman" w:hAnsi="Times New Roman" w:eastAsia="Times New Roman"/>
          <w:sz w:val="28"/>
          <w:szCs w:val="28"/>
        </w:rPr>
      </w:pPr>
      <w:r>
        <w:rPr>
          <w:rFonts w:eastAsia="Times New Roman"/>
          <w:sz w:val="28"/>
          <w:szCs w:val="28"/>
        </w:rPr>
        <w:t>- Кто из  уроженцев Алтайского края снялся в фильме о сироте?</w:t>
      </w:r>
    </w:p>
    <w:p>
      <w:pPr>
        <w:pStyle w:val="Normal"/>
        <w:rPr>
          <w:rFonts w:ascii="Times New Roman" w:hAnsi="Times New Roman" w:eastAsia="Times New Roman"/>
          <w:sz w:val="28"/>
          <w:szCs w:val="28"/>
        </w:rPr>
      </w:pPr>
      <w:r>
        <w:rPr>
          <w:rFonts w:eastAsia="Times New Roman"/>
          <w:sz w:val="28"/>
          <w:szCs w:val="28"/>
        </w:rPr>
        <w:t xml:space="preserve">(В.М. Шукшин Фильм”Два Федора” ).Учитель кратко говорит  иформацию о фильме. (Слайд 2 презентации). </w:t>
      </w:r>
    </w:p>
    <w:p>
      <w:pPr>
        <w:pStyle w:val="Normal"/>
        <w:rPr>
          <w:rFonts w:ascii="Times New Roman" w:hAnsi="Times New Roman" w:eastAsia="Times New Roman"/>
          <w:sz w:val="28"/>
          <w:szCs w:val="28"/>
        </w:rPr>
      </w:pPr>
      <w:r>
        <w:rPr>
          <w:rFonts w:eastAsia="Times New Roman"/>
          <w:sz w:val="28"/>
          <w:szCs w:val="28"/>
        </w:rPr>
        <w:t>- Особенно  активно снимались фидьмы о детской нелегкой судьбе в  советское время . Это:</w:t>
      </w:r>
    </w:p>
    <w:p>
      <w:pPr>
        <w:pStyle w:val="Normal"/>
        <w:rPr>
          <w:rFonts w:ascii="Times New Roman" w:hAnsi="Times New Roman" w:eastAsia="Times New Roman"/>
          <w:sz w:val="32"/>
          <w:szCs w:val="32"/>
        </w:rPr>
      </w:pPr>
      <w:r>
        <w:rPr>
          <w:rFonts w:eastAsia="Times New Roman"/>
          <w:sz w:val="32"/>
          <w:szCs w:val="32"/>
        </w:rPr>
        <w:t>"Два Фёдора" (1958)</w:t>
      </w:r>
    </w:p>
    <w:p>
      <w:pPr>
        <w:pStyle w:val="Normal"/>
        <w:rPr>
          <w:rFonts w:ascii="Times New Roman" w:hAnsi="Times New Roman" w:eastAsia="Times New Roman"/>
          <w:sz w:val="28"/>
          <w:szCs w:val="24"/>
        </w:rPr>
      </w:pPr>
      <w:r>
        <w:rPr>
          <w:rFonts w:eastAsia="Times New Roman"/>
          <w:sz w:val="28"/>
          <w:szCs w:val="24"/>
        </w:rPr>
        <w:t>"Девочка ищет отца" (1959)</w:t>
      </w:r>
    </w:p>
    <w:p>
      <w:pPr>
        <w:pStyle w:val="Normal"/>
        <w:rPr>
          <w:rFonts w:ascii="Times New Roman" w:hAnsi="Times New Roman" w:eastAsia="Times New Roman"/>
          <w:sz w:val="28"/>
          <w:szCs w:val="24"/>
        </w:rPr>
      </w:pPr>
      <w:r>
        <w:rPr>
          <w:rFonts w:eastAsia="Times New Roman"/>
          <w:sz w:val="28"/>
          <w:szCs w:val="24"/>
        </w:rPr>
        <w:t>"Сын полка" (1946)</w:t>
      </w:r>
    </w:p>
    <w:p>
      <w:pPr>
        <w:pStyle w:val="Normal"/>
        <w:rPr>
          <w:rFonts w:ascii="Times New Roman" w:hAnsi="Times New Roman" w:eastAsia="Times New Roman"/>
          <w:sz w:val="28"/>
          <w:szCs w:val="24"/>
        </w:rPr>
      </w:pPr>
      <w:r>
        <w:rPr>
          <w:rFonts w:eastAsia="Times New Roman"/>
          <w:sz w:val="28"/>
          <w:szCs w:val="24"/>
        </w:rPr>
        <w:t>"Судьба человека" (1959)</w:t>
      </w:r>
    </w:p>
    <w:p>
      <w:pPr>
        <w:pStyle w:val="Normal"/>
        <w:rPr>
          <w:rFonts w:ascii="Times New Roman" w:hAnsi="Times New Roman" w:eastAsia="Times New Roman"/>
          <w:sz w:val="28"/>
          <w:szCs w:val="24"/>
        </w:rPr>
      </w:pPr>
      <w:r>
        <w:rPr>
          <w:rFonts w:eastAsia="Times New Roman"/>
          <w:sz w:val="28"/>
          <w:szCs w:val="24"/>
        </w:rPr>
        <w:t>"Иди и смотри" (1985)</w:t>
      </w:r>
    </w:p>
    <w:p>
      <w:pPr>
        <w:pStyle w:val="Normal"/>
        <w:rPr>
          <w:rFonts w:ascii="Times New Roman" w:hAnsi="Times New Roman" w:eastAsia="Times New Roman"/>
          <w:sz w:val="28"/>
          <w:szCs w:val="24"/>
        </w:rPr>
      </w:pPr>
      <w:r>
        <w:rPr>
          <w:rFonts w:eastAsia="Times New Roman"/>
          <w:sz w:val="28"/>
          <w:szCs w:val="24"/>
        </w:rPr>
        <w:t>"Подранки" (1976)</w:t>
      </w:r>
    </w:p>
    <w:p>
      <w:pPr>
        <w:pStyle w:val="Normal"/>
        <w:rPr>
          <w:rFonts w:ascii="Times New Roman" w:hAnsi="Times New Roman" w:eastAsia="Times New Roman"/>
          <w:sz w:val="28"/>
          <w:szCs w:val="24"/>
        </w:rPr>
      </w:pPr>
      <w:r>
        <w:rPr>
          <w:rFonts w:eastAsia="Times New Roman"/>
          <w:sz w:val="28"/>
          <w:szCs w:val="24"/>
        </w:rPr>
        <w:t>"Секретный фарватер" (1986)</w:t>
        <w:br/>
        <w:t>"Хлеб моего детства" (1977)</w:t>
      </w:r>
    </w:p>
    <w:p>
      <w:pPr>
        <w:pStyle w:val="Normal"/>
        <w:rPr>
          <w:rFonts w:ascii="Times New Roman" w:hAnsi="Times New Roman" w:eastAsia="Times New Roman"/>
          <w:sz w:val="28"/>
          <w:szCs w:val="24"/>
        </w:rPr>
      </w:pPr>
      <w:r>
        <w:rPr>
          <w:rFonts w:eastAsia="Times New Roman"/>
          <w:sz w:val="28"/>
          <w:szCs w:val="24"/>
        </w:rPr>
        <w:t>-Самые популярные книги о военном детстве:</w:t>
      </w:r>
    </w:p>
    <w:p>
      <w:pPr>
        <w:pStyle w:val="Normal"/>
        <w:rPr>
          <w:rFonts w:ascii="Times New Roman" w:hAnsi="Times New Roman" w:eastAsia="Times New Roman"/>
          <w:sz w:val="28"/>
          <w:szCs w:val="24"/>
        </w:rPr>
      </w:pPr>
      <w:r>
        <w:rPr>
          <w:rFonts w:eastAsia="Times New Roman"/>
          <w:sz w:val="28"/>
          <w:szCs w:val="24"/>
        </w:rPr>
        <w:t>“</w:t>
      </w:r>
      <w:r>
        <w:rPr>
          <w:rFonts w:eastAsia="Times New Roman"/>
          <w:sz w:val="28"/>
          <w:szCs w:val="24"/>
        </w:rPr>
        <w:t>Сын полка “ Валентин Катаев</w:t>
      </w:r>
    </w:p>
    <w:p>
      <w:pPr>
        <w:pStyle w:val="Normal"/>
        <w:rPr>
          <w:rFonts w:ascii="Times New Roman" w:hAnsi="Times New Roman" w:eastAsia="Times New Roman"/>
          <w:sz w:val="28"/>
          <w:szCs w:val="24"/>
        </w:rPr>
      </w:pPr>
      <w:r>
        <w:rPr>
          <w:rFonts w:eastAsia="Times New Roman"/>
          <w:sz w:val="28"/>
          <w:szCs w:val="24"/>
        </w:rPr>
        <w:t>“</w:t>
      </w:r>
      <w:r>
        <w:rPr>
          <w:rFonts w:eastAsia="Times New Roman"/>
          <w:sz w:val="28"/>
          <w:szCs w:val="24"/>
        </w:rPr>
        <w:t>Тимур и его команда”  Аркадий Гайдар</w:t>
      </w:r>
    </w:p>
    <w:p>
      <w:pPr>
        <w:pStyle w:val="Normal"/>
        <w:rPr>
          <w:rFonts w:ascii="Times New Roman" w:hAnsi="Times New Roman" w:eastAsia="Times New Roman"/>
          <w:sz w:val="24"/>
          <w:szCs w:val="20"/>
        </w:rPr>
      </w:pPr>
      <w:r>
        <w:rPr>
          <w:rFonts w:eastAsia="Times New Roman"/>
          <w:sz w:val="28"/>
          <w:szCs w:val="24"/>
        </w:rPr>
        <w:t>“</w:t>
      </w:r>
      <w:r>
        <w:rPr>
          <w:rFonts w:eastAsia="Times New Roman"/>
          <w:sz w:val="28"/>
          <w:szCs w:val="24"/>
        </w:rPr>
        <w:t>Судьба человека”  Михаил Шолохов</w:t>
        <w:br/>
      </w:r>
    </w:p>
    <w:p>
      <w:pPr>
        <w:pStyle w:val="Normal"/>
        <w:rPr>
          <w:rFonts w:ascii="Times New Roman" w:hAnsi="Times New Roman" w:eastAsia="Times New Roman"/>
          <w:sz w:val="28"/>
          <w:szCs w:val="28"/>
        </w:rPr>
      </w:pPr>
      <w:r>
        <w:rPr>
          <w:rFonts w:eastAsia="Times New Roman"/>
          <w:sz w:val="28"/>
          <w:szCs w:val="28"/>
        </w:rPr>
        <w:t xml:space="preserve"> </w:t>
      </w:r>
      <w:r>
        <w:rPr>
          <w:rFonts w:eastAsia="Times New Roman"/>
          <w:sz w:val="28"/>
          <w:szCs w:val="28"/>
        </w:rPr>
        <w:t>Война коснулась всех аспектов жизни детей и взрослых в тылу и на фронте. Это голод и огромные физические нагрузки на трудовом фронте, жестокие сражения  на фронте , огромное количество жертв, кровь, лазареты , раненные умирающие от ран, голода и холода. Все это видели детские глаза наших сверстников тех времен. Они повзрослели очень  быстро  взяв тяготы в</w:t>
      </w:r>
      <w:r>
        <w:rPr>
          <w:rFonts w:eastAsia="Times New Roman"/>
          <w:sz w:val="28"/>
          <w:szCs w:val="28"/>
        </w:rPr>
        <w:t>о</w:t>
      </w:r>
      <w:r>
        <w:rPr>
          <w:rFonts w:eastAsia="Times New Roman"/>
          <w:sz w:val="28"/>
          <w:szCs w:val="28"/>
        </w:rPr>
        <w:t>енного времени на свои  хрупк</w:t>
      </w:r>
      <w:r>
        <w:rPr>
          <w:rFonts w:eastAsia="Times New Roman"/>
          <w:sz w:val="28"/>
          <w:szCs w:val="28"/>
        </w:rPr>
        <w:t>ие</w:t>
      </w:r>
      <w:r>
        <w:rPr>
          <w:rFonts w:eastAsia="Times New Roman"/>
          <w:sz w:val="28"/>
          <w:szCs w:val="28"/>
        </w:rPr>
        <w:t xml:space="preserve"> плечи, те тяготы, которые порой было очень трудно вынести даже взрослым.</w:t>
      </w:r>
    </w:p>
    <w:p>
      <w:pPr>
        <w:pStyle w:val="Normal"/>
        <w:rPr>
          <w:rFonts w:ascii="Times New Roman" w:hAnsi="Times New Roman" w:eastAsia="Times New Roman"/>
          <w:sz w:val="28"/>
          <w:szCs w:val="28"/>
        </w:rPr>
      </w:pPr>
      <w:r>
        <w:rPr>
          <w:rFonts w:eastAsia="Times New Roman"/>
          <w:sz w:val="24"/>
          <w:szCs w:val="20"/>
        </w:rPr>
        <w:t xml:space="preserve"> </w:t>
      </w:r>
      <w:r>
        <w:rPr>
          <w:rFonts w:eastAsia="Times New Roman"/>
          <w:sz w:val="24"/>
          <w:szCs w:val="20"/>
        </w:rPr>
        <w:t>-</w:t>
      </w:r>
      <w:r>
        <w:rPr>
          <w:rFonts w:eastAsia="Times New Roman"/>
          <w:sz w:val="28"/>
          <w:szCs w:val="28"/>
        </w:rPr>
        <w:t>Особенно тяжело было детям, потерявшим родителей. Практически, в ситуации войны они остались один на один со страшной реальностью без помощи и поддержки.Как же жили и как помогали дети фронту в такой ситуации.</w:t>
      </w:r>
    </w:p>
    <w:p>
      <w:pPr>
        <w:pStyle w:val="Normal"/>
        <w:rPr>
          <w:rFonts w:ascii="Times New Roman" w:hAnsi="Times New Roman" w:eastAsia="Times New Roman"/>
          <w:b/>
          <w:bCs/>
          <w:sz w:val="28"/>
          <w:szCs w:val="28"/>
        </w:rPr>
      </w:pPr>
      <w:r>
        <w:rPr>
          <w:rFonts w:eastAsia="Times New Roman"/>
          <w:b/>
          <w:bCs/>
          <w:sz w:val="28"/>
          <w:szCs w:val="28"/>
        </w:rPr>
        <w:t>Речь сейчас пойдет об этом:</w:t>
      </w:r>
    </w:p>
    <w:p>
      <w:pPr>
        <w:pStyle w:val="Normal"/>
        <w:rPr>
          <w:rFonts w:ascii="Times New Roman" w:hAnsi="Times New Roman" w:eastAsia="Times New Roman"/>
          <w:sz w:val="28"/>
          <w:szCs w:val="28"/>
        </w:rPr>
      </w:pPr>
      <w:r>
        <w:rPr>
          <w:rFonts w:eastAsia="Times New Roman"/>
          <w:sz w:val="28"/>
          <w:szCs w:val="28"/>
        </w:rPr>
        <w:t>(содокладчики рассказыва</w:t>
      </w:r>
      <w:r>
        <w:rPr>
          <w:rFonts w:eastAsia="Times New Roman"/>
          <w:sz w:val="28"/>
          <w:szCs w:val="28"/>
        </w:rPr>
        <w:t>ю</w:t>
      </w:r>
      <w:r>
        <w:rPr>
          <w:rFonts w:eastAsia="Times New Roman"/>
          <w:sz w:val="28"/>
          <w:szCs w:val="28"/>
        </w:rPr>
        <w:t xml:space="preserve">т тему) </w:t>
      </w:r>
    </w:p>
    <w:p>
      <w:pPr>
        <w:pStyle w:val="Normal"/>
        <w:rPr>
          <w:rFonts w:ascii="Times New Roman" w:hAnsi="Times New Roman" w:eastAsia="Times New Roman"/>
          <w:sz w:val="28"/>
          <w:szCs w:val="28"/>
        </w:rPr>
      </w:pPr>
      <w:r>
        <w:rPr>
          <w:rFonts w:eastAsia="Times New Roman"/>
          <w:sz w:val="28"/>
          <w:szCs w:val="28"/>
        </w:rPr>
      </w:r>
    </w:p>
    <w:p>
      <w:pPr>
        <w:pStyle w:val="Normal"/>
        <w:rPr>
          <w:rFonts w:ascii="Times New Roman" w:hAnsi="Times New Roman" w:eastAsia="Times New Roman"/>
          <w:sz w:val="28"/>
          <w:szCs w:val="28"/>
        </w:rPr>
      </w:pPr>
      <w:r>
        <w:rPr>
          <w:rFonts w:eastAsia="Times New Roman"/>
          <w:b/>
          <w:bCs/>
          <w:sz w:val="24"/>
          <w:szCs w:val="20"/>
        </w:rPr>
        <w:t>1-й уч.:</w:t>
      </w:r>
      <w:r>
        <w:rPr>
          <w:rFonts w:eastAsia="Times New Roman"/>
          <w:sz w:val="24"/>
          <w:szCs w:val="20"/>
        </w:rPr>
        <w:t>-</w:t>
      </w:r>
      <w:r>
        <w:rPr>
          <w:rFonts w:eastAsia="Times New Roman"/>
          <w:sz w:val="28"/>
          <w:szCs w:val="28"/>
        </w:rPr>
        <w:t>Основной контингент детских домов составляли дети, потерявшие всю семью, и дети, которые имели одного из родителей или родственников, заменивших родителей. Но имеют место случаи, когда в число воспитанников детских домов входили и те, у кого были живы родители. Голод приводил людей в отчаяние. Родители, не в силах прокормить детей самостоятельно, пытались пристроить их в детские дома. Таким родителям приходилось писать отказную ради спасения детей от голодной смерти.</w:t>
      </w:r>
    </w:p>
    <w:p>
      <w:pPr>
        <w:pStyle w:val="Normal"/>
        <w:ind w:hanging="0"/>
        <w:jc w:val="both"/>
        <w:rPr>
          <w:rFonts w:ascii="Times New Roman" w:hAnsi="Times New Roman" w:eastAsia="Times New Roman"/>
          <w:sz w:val="28"/>
          <w:szCs w:val="28"/>
        </w:rPr>
      </w:pPr>
      <w:r>
        <w:rPr>
          <w:rFonts w:eastAsia="Times New Roman"/>
          <w:sz w:val="28"/>
          <w:szCs w:val="28"/>
        </w:rPr>
        <w:t xml:space="preserve"> </w:t>
      </w:r>
      <w:r>
        <w:rPr>
          <w:rFonts w:eastAsia="Times New Roman"/>
          <w:sz w:val="28"/>
          <w:szCs w:val="28"/>
        </w:rPr>
        <w:t>Работа по устройству сирот в детские учреждения осложнялась тем, что размещением прибывших приходилось заниматься в тяжелых, практически экстремальных условиях. Не хватало помещений для нормальных условий проживания, бань, прачечных, изоляторов. Ремонтировать старые и строить новые помещения было трудно из-за отсутствия транспорта, квалифицированной рабочей силы (плотников, печников), строительных материалов (стекла, извести, гвоздей, теса). Вся тяжесть проведения ремонтных работ ложилась на плечи работников детдомов и старших воспитанников. «Ребята сами подвозили для ремонта двери, землю на потолок, утепляли сами помещения глиной». Трудности были и с освещением: детские дома, как правило, освещались коптилками или свечами, что не исключало возникновение пожара, и потому у детей не было возможности полноценно готовить домашние задания.</w:t>
      </w:r>
    </w:p>
    <w:p>
      <w:pPr>
        <w:pStyle w:val="Normal"/>
        <w:ind w:hanging="0"/>
        <w:jc w:val="both"/>
        <w:rPr>
          <w:rFonts w:ascii="Times New Roman" w:hAnsi="Times New Roman" w:eastAsia="Times New Roman"/>
          <w:sz w:val="28"/>
          <w:szCs w:val="28"/>
        </w:rPr>
      </w:pPr>
      <w:r>
        <w:rPr>
          <w:rFonts w:eastAsia="Times New Roman"/>
          <w:sz w:val="24"/>
          <w:szCs w:val="24"/>
        </w:rPr>
        <w:t xml:space="preserve"> </w:t>
      </w:r>
      <w:r>
        <w:rPr>
          <w:rFonts w:eastAsia="Times New Roman"/>
          <w:sz w:val="28"/>
          <w:szCs w:val="28"/>
        </w:rPr>
        <w:t>Вопросами питания эвакуированных детей занимались областные отделы народного образования, которые каждый месяц подготавливал перечень продуктов, необходимых для питания. Согласно этому перечню на одного ребенка в</w:t>
      </w:r>
      <w:r>
        <w:rPr>
          <w:rFonts w:eastAsia="Times New Roman"/>
          <w:sz w:val="28"/>
          <w:szCs w:val="28"/>
          <w:u w:val="single" w:color="FFFFFF"/>
        </w:rPr>
        <w:t xml:space="preserve"> месяц ( данные Омского детского дома)</w:t>
      </w:r>
      <w:r>
        <w:rPr>
          <w:rFonts w:eastAsia="Times New Roman"/>
          <w:sz w:val="28"/>
          <w:szCs w:val="28"/>
        </w:rPr>
        <w:t xml:space="preserve"> приходились следующие нормы продуктов питания:</w:t>
      </w:r>
    </w:p>
    <w:p>
      <w:pPr>
        <w:pStyle w:val="Normal"/>
        <w:ind w:hanging="0"/>
        <w:jc w:val="both"/>
        <w:rPr>
          <w:rFonts w:ascii="Times New Roman" w:hAnsi="Times New Roman" w:eastAsia="Times New Roman"/>
          <w:sz w:val="28"/>
          <w:szCs w:val="28"/>
        </w:rPr>
      </w:pPr>
      <w:r>
        <w:rPr>
          <w:rFonts w:eastAsia="Times New Roman"/>
          <w:sz w:val="28"/>
          <w:szCs w:val="28"/>
        </w:rPr>
        <w:t xml:space="preserve"> </w:t>
      </w:r>
      <w:r>
        <w:rPr>
          <w:rFonts w:eastAsia="Times New Roman"/>
          <w:sz w:val="28"/>
          <w:szCs w:val="28"/>
        </w:rPr>
        <w:t xml:space="preserve">мясо (рыба) – 1500 г; яйца – 15 шт.; жиры – 500 г; сыр – 200 г; сметана – 300 г; сахар и кондитерские изделия – 500 г; крупа и макаронные изделия – 1500 г; картофель, овощи – 7500 г; молоко – 3 л; хлеб (в день) – 500 г; мука – 750 г; чай – 25 г; кофе – 60 г; соль – 400 г; сухофрукты – 300 г; какао – 60 г . </w:t>
      </w:r>
    </w:p>
    <w:p>
      <w:pPr>
        <w:pStyle w:val="Normal"/>
        <w:ind w:hanging="0"/>
        <w:jc w:val="both"/>
        <w:rPr>
          <w:rFonts w:ascii="Times New Roman" w:hAnsi="Times New Roman" w:eastAsia="Times New Roman"/>
          <w:sz w:val="24"/>
          <w:szCs w:val="20"/>
        </w:rPr>
      </w:pPr>
      <w:r>
        <w:rPr>
          <w:rFonts w:eastAsia="Times New Roman"/>
          <w:sz w:val="28"/>
          <w:szCs w:val="28"/>
        </w:rPr>
        <w:t>Однако официальные цифры были далеки от реальных,  часто превышались в несколько раз.</w:t>
      </w:r>
    </w:p>
    <w:p>
      <w:pPr>
        <w:pStyle w:val="Normal"/>
        <w:ind w:hanging="0"/>
        <w:jc w:val="both"/>
        <w:rPr>
          <w:rFonts w:ascii="Times New Roman" w:hAnsi="Times New Roman" w:eastAsia="Times New Roman"/>
          <w:sz w:val="28"/>
          <w:szCs w:val="28"/>
          <w:u w:val="single" w:color="FFFFFF"/>
        </w:rPr>
      </w:pPr>
      <w:r>
        <w:rPr>
          <w:rFonts w:eastAsia="Times New Roman"/>
          <w:sz w:val="28"/>
          <w:szCs w:val="28"/>
        </w:rPr>
        <w:t xml:space="preserve"> </w:t>
      </w:r>
      <w:r>
        <w:rPr>
          <w:rFonts w:eastAsia="Times New Roman"/>
          <w:sz w:val="28"/>
          <w:szCs w:val="28"/>
        </w:rPr>
        <w:t xml:space="preserve">Детей размещали в помещениях, непригодных для проживания – школах, объектах соцкультбыта. Помещения были маленькими, дети жили скученно, спали в кроватях по двое, потому что не хватало кроватей. </w:t>
      </w:r>
      <w:r>
        <w:rPr>
          <w:rFonts w:eastAsia="Times New Roman"/>
          <w:sz w:val="28"/>
          <w:szCs w:val="28"/>
          <w:u w:val="single" w:color="FFFFFF"/>
        </w:rPr>
        <w:t>В детских домах ощущалась острая нехватка нательного и постельного белья, вещей, обуви, дефицит мыла.</w:t>
      </w:r>
    </w:p>
    <w:p>
      <w:pPr>
        <w:pStyle w:val="Normal"/>
        <w:ind w:hanging="0"/>
        <w:jc w:val="both"/>
        <w:rPr>
          <w:rFonts w:ascii="Times New Roman" w:hAnsi="Times New Roman" w:eastAsia="Times New Roman"/>
          <w:sz w:val="28"/>
          <w:szCs w:val="28"/>
          <w:u w:val="single" w:color="FFFFFF"/>
        </w:rPr>
      </w:pPr>
      <w:r>
        <w:rPr>
          <w:rFonts w:eastAsia="Times New Roman"/>
          <w:sz w:val="28"/>
          <w:szCs w:val="28"/>
          <w:u w:val="single" w:color="FFFFFF"/>
        </w:rPr>
        <w:t xml:space="preserve"> </w:t>
      </w:r>
      <w:r>
        <w:rPr>
          <w:rFonts w:eastAsia="Times New Roman"/>
          <w:sz w:val="28"/>
          <w:szCs w:val="28"/>
          <w:u w:val="single" w:color="FFFFFF"/>
        </w:rPr>
        <w:t xml:space="preserve">К 1944 г. во всех детдомах одно пальто и одна пара валенок приходились на 3–4 воспитанников, в детском доме № 39 ( Омская область) не имелось ни одной смены белья, около 50 детей спали на голых досках» </w:t>
      </w:r>
    </w:p>
    <w:p>
      <w:pPr>
        <w:pStyle w:val="Normal"/>
        <w:ind w:hanging="0"/>
        <w:jc w:val="both"/>
        <w:rPr>
          <w:rFonts w:ascii="Times New Roman" w:hAnsi="Times New Roman" w:eastAsia="Times New Roman"/>
          <w:sz w:val="28"/>
          <w:szCs w:val="28"/>
        </w:rPr>
      </w:pPr>
      <w:r>
        <w:rPr>
          <w:rFonts w:eastAsia="Times New Roman"/>
          <w:b/>
          <w:bCs/>
          <w:sz w:val="28"/>
          <w:szCs w:val="28"/>
          <w:u w:val="single" w:color="FFFFFF"/>
        </w:rPr>
        <w:t xml:space="preserve"> </w:t>
      </w:r>
      <w:r>
        <w:rPr>
          <w:rFonts w:eastAsia="Times New Roman"/>
          <w:b/>
          <w:bCs/>
          <w:sz w:val="28"/>
          <w:szCs w:val="28"/>
          <w:u w:val="single" w:color="FFFFFF"/>
        </w:rPr>
        <w:t>2-й уч.:</w:t>
      </w:r>
      <w:r>
        <w:rPr>
          <w:rFonts w:eastAsia="Times New Roman"/>
          <w:sz w:val="28"/>
          <w:szCs w:val="28"/>
          <w:u w:val="single" w:color="FFFFFF"/>
        </w:rPr>
        <w:t>Но несмотря на трудности</w:t>
      </w:r>
      <w:r>
        <w:rPr>
          <w:rFonts w:eastAsia="Times New Roman"/>
          <w:sz w:val="28"/>
          <w:szCs w:val="28"/>
        </w:rPr>
        <w:t>, связанные с бытовыми условиями проживания, дети получали полноценное образование и воспитание. Учеба ежедневно контролировалась воспитателями: проверялись письменные задания, проводился устный опрос на знание предметов. Старшие дети систематически знакомились с материалами центральной периодики, младшие – читали газеты «Пионерская правда», «Дружные ребята».</w:t>
      </w:r>
    </w:p>
    <w:p>
      <w:pPr>
        <w:pStyle w:val="Normal"/>
        <w:ind w:hanging="0"/>
        <w:jc w:val="both"/>
        <w:rPr>
          <w:rFonts w:ascii="Times New Roman" w:hAnsi="Times New Roman" w:eastAsia="Times New Roman"/>
          <w:sz w:val="28"/>
          <w:szCs w:val="28"/>
        </w:rPr>
      </w:pPr>
      <w:r>
        <w:rPr>
          <w:rFonts w:eastAsia="Times New Roman"/>
          <w:sz w:val="24"/>
          <w:szCs w:val="24"/>
        </w:rPr>
        <w:t xml:space="preserve"> </w:t>
      </w:r>
      <w:r>
        <w:rPr>
          <w:rFonts w:eastAsia="Times New Roman"/>
          <w:sz w:val="28"/>
          <w:szCs w:val="28"/>
        </w:rPr>
        <w:t>Каждую субботу проводилась линейка по итогам учебы за неделю, в начале линейки освещалось международное положение Советского Союза. Ежедневно дети слушали последние известия (в каждой спальне было радио). Все выступления И. В. Сталина слушались коллективно. К примеру, в течение 1944–1945 гг. воспитатели Ленинградского интерната № 132 проводили читательские конференции по произведениям Джека Лондона, Горького, Шекспира, Пушкина.</w:t>
      </w:r>
    </w:p>
    <w:p>
      <w:pPr>
        <w:pStyle w:val="Normal"/>
        <w:ind w:hanging="0"/>
        <w:jc w:val="both"/>
        <w:rPr>
          <w:rFonts w:ascii="Times New Roman" w:hAnsi="Times New Roman" w:eastAsia="Times New Roman"/>
          <w:sz w:val="28"/>
          <w:szCs w:val="28"/>
          <w:u w:val="single" w:color="FFFFFF"/>
        </w:rPr>
      </w:pPr>
      <w:r>
        <w:rPr>
          <w:rFonts w:eastAsia="Times New Roman"/>
          <w:sz w:val="28"/>
          <w:szCs w:val="28"/>
        </w:rPr>
        <w:t xml:space="preserve"> </w:t>
      </w:r>
      <w:r>
        <w:rPr>
          <w:rFonts w:eastAsia="Times New Roman"/>
          <w:sz w:val="32"/>
          <w:szCs w:val="32"/>
          <w:u w:val="single" w:color="FFFFFF"/>
        </w:rPr>
        <w:t>Все дети (за исклю</w:t>
      </w:r>
      <w:r>
        <w:rPr>
          <w:rFonts w:eastAsia="Times New Roman"/>
          <w:sz w:val="28"/>
          <w:szCs w:val="28"/>
          <w:u w:val="single" w:color="FFFFFF"/>
        </w:rPr>
        <w:t>чением тех, у кого во время военных действий погибли родители) вели регулярную переписку с родными; маленьким детям воспитатели помогали писать письма и поддерживать связь с близкими, помогали розыску родителей и других близких родственников.</w:t>
      </w:r>
    </w:p>
    <w:p>
      <w:pPr>
        <w:pStyle w:val="Normal"/>
        <w:ind w:hanging="0"/>
        <w:jc w:val="both"/>
        <w:rPr>
          <w:rFonts w:ascii="Times New Roman" w:hAnsi="Times New Roman" w:eastAsia="Times New Roman"/>
          <w:sz w:val="28"/>
          <w:szCs w:val="28"/>
        </w:rPr>
      </w:pPr>
      <w:r>
        <w:rPr>
          <w:rFonts w:eastAsia="Times New Roman"/>
          <w:sz w:val="28"/>
          <w:szCs w:val="28"/>
        </w:rPr>
        <w:t>Особое отношение уделялось приобщению к труду. Детей привлекали к работе : в сельской местности - на колхозном поле, уходу за скотиной, прополке огорода, сбору ягод (шиповника, клюквы и др.). Девочки научились вязать носки, штопать чулки, вышивать, заниматься починкой белья и одежды. Мальчики производили мелкий ремонт мебели: скамеек, топчанов. Летом занимались ловлей рыбы.</w:t>
      </w:r>
    </w:p>
    <w:p>
      <w:pPr>
        <w:pStyle w:val="Normal"/>
        <w:ind w:hanging="0"/>
        <w:jc w:val="both"/>
        <w:rPr>
          <w:rFonts w:ascii="Times New Roman" w:hAnsi="Times New Roman" w:eastAsia="Times New Roman"/>
          <w:sz w:val="24"/>
          <w:szCs w:val="24"/>
          <w:u w:val="single" w:color="FFFFFF"/>
        </w:rPr>
      </w:pPr>
      <w:r>
        <w:rPr>
          <w:rFonts w:eastAsia="Times New Roman"/>
          <w:sz w:val="28"/>
          <w:szCs w:val="28"/>
        </w:rPr>
        <w:t xml:space="preserve">Сложности военного времени сказывались и на показателях успеваемости ребятишек. Но, «несмотря на ряд существенных факторов, оказывавших неблагоприятное влияние на деятельность  школ:  плохая материальная база, отдаленность населенных пунктов – качество учебы воспитанников детских домов было в целом выше, чем у других детей, и успеваемость их составляла не ниже 90 %, а качество </w:t>
      </w:r>
      <w:r>
        <w:rPr>
          <w:rFonts w:eastAsia="Times New Roman"/>
          <w:sz w:val="28"/>
          <w:szCs w:val="28"/>
          <w:u w:val="single" w:color="FFFFFF"/>
        </w:rPr>
        <w:t>обучения – 20–25 %</w:t>
      </w:r>
      <w:r>
        <w:rPr>
          <w:rFonts w:eastAsia="Times New Roman"/>
          <w:sz w:val="24"/>
          <w:szCs w:val="24"/>
          <w:u w:val="single" w:color="FFFFFF"/>
        </w:rPr>
        <w:t xml:space="preserve">». </w:t>
      </w:r>
    </w:p>
    <w:p>
      <w:pPr>
        <w:pStyle w:val="Normal"/>
        <w:ind w:hanging="0"/>
        <w:jc w:val="both"/>
        <w:rPr>
          <w:rFonts w:ascii="Times New Roman" w:hAnsi="Times New Roman" w:eastAsia="Times New Roman"/>
          <w:sz w:val="28"/>
          <w:szCs w:val="28"/>
          <w:u w:val="none" w:color="FFFFFF"/>
        </w:rPr>
      </w:pPr>
      <w:r>
        <w:rPr>
          <w:rFonts w:eastAsia="Times New Roman"/>
          <w:sz w:val="28"/>
          <w:szCs w:val="28"/>
        </w:rPr>
        <w:t xml:space="preserve">  </w:t>
      </w:r>
      <w:r>
        <w:rPr>
          <w:rFonts w:eastAsia="Times New Roman"/>
          <w:sz w:val="28"/>
          <w:szCs w:val="28"/>
        </w:rPr>
        <w:t xml:space="preserve">По данным исследований  деятельности детских домов в Омской области например,особенно довольны колхозники Тарского района помощью детского дома № 8 им. Чкалова. Ребята пропололи 184 га пшеницы, связали 2 тысячи веников для кормов. Воспитанники Черлакского детского дома заработанные 230 трудодней в колхозе – передали деньги в фонд обороны. Ново-Александровский детский дом накосил сена и сдал в фонд обороны. </w:t>
      </w:r>
      <w:r>
        <w:rPr>
          <w:rFonts w:eastAsia="Times New Roman"/>
          <w:sz w:val="28"/>
          <w:szCs w:val="28"/>
          <w:u w:val="single" w:color="FFFFFF"/>
        </w:rPr>
        <w:t xml:space="preserve">Воспитанники детского дома им. Красной Армии сдали в фонд обороны 300 кг металлолома и связали колхозу 1000 веников для корма скоту. Дети детского дома им. 10 лет Октября заработанные в совхозе деньги передали также в фонд обороны… Много посылочек от ребят детских домов послано на фронт доблестным защитникам Родины: воспитанники детского дома им. Красной Армии послали библиотечку, пошили носовые платки и воротнички и уже получили с фронта ответ с большой благодарностью за присланные подарки… К годовщине Октябрьской революции тысячи подарков приготовят дети и пошлют на фронт, детские дома, расположенные в лесной местности, соберут для госпиталей ягоды шиповника, детдом им. 10-летия Октября взял на себя обязательства собрать и сдать для раненых тонну брусники, все рукодельные кружки будут шить рукавицы и другие теплые вещи. В детских домах воспитываются . Характерной особенностью времени было ведение переписки воспитанников детдомов с бойцами Красной Армии.( </w:t>
      </w:r>
      <w:r>
        <w:rPr>
          <w:rFonts w:eastAsia="Times New Roman"/>
          <w:sz w:val="28"/>
          <w:szCs w:val="28"/>
          <w:u w:val="none" w:color="FFFFFF"/>
        </w:rPr>
        <w:t>Слайд 6 - рисунок и письмо на фронт, приходный ордер сданных денег) .</w:t>
      </w:r>
    </w:p>
    <w:p>
      <w:pPr>
        <w:pStyle w:val="Normal"/>
        <w:rPr>
          <w:rFonts w:ascii="Times New Roman" w:hAnsi="Times New Roman" w:eastAsia="Times New Roman" w:cs="Raleway"/>
          <w:b w:val="false"/>
          <w:i w:val="false"/>
          <w:i w:val="false"/>
          <w:caps w:val="false"/>
          <w:smallCaps w:val="false"/>
          <w:sz w:val="30"/>
          <w:szCs w:val="30"/>
        </w:rPr>
      </w:pPr>
      <w:r>
        <w:rPr>
          <w:rFonts w:eastAsia="Times New Roman"/>
          <w:b/>
          <w:bCs/>
          <w:sz w:val="26"/>
          <w:szCs w:val="26"/>
          <w:u w:val="none" w:color="FFFFFF"/>
        </w:rPr>
        <w:t xml:space="preserve"> </w:t>
      </w:r>
      <w:r>
        <w:rPr>
          <w:rFonts w:eastAsia="Times New Roman"/>
          <w:b/>
          <w:bCs/>
          <w:sz w:val="26"/>
          <w:szCs w:val="26"/>
          <w:u w:val="none" w:color="FFFFFF"/>
        </w:rPr>
        <w:t>3-й уч</w:t>
      </w:r>
      <w:r>
        <w:rPr>
          <w:rFonts w:eastAsia="Times New Roman"/>
          <w:sz w:val="26"/>
          <w:szCs w:val="26"/>
          <w:u w:val="none" w:color="FFFFFF"/>
        </w:rPr>
        <w:t xml:space="preserve">.: </w:t>
      </w:r>
      <w:r>
        <w:rPr>
          <w:rFonts w:eastAsia="Times New Roman"/>
          <w:b/>
          <w:bCs/>
          <w:sz w:val="26"/>
          <w:szCs w:val="26"/>
          <w:u w:val="none" w:color="FFFFFF"/>
        </w:rPr>
        <w:t xml:space="preserve">В Алтайском крае </w:t>
      </w:r>
      <w:r>
        <w:rPr>
          <w:rFonts w:eastAsia="Times New Roman" w:cs="Raleway"/>
          <w:b w:val="false"/>
          <w:i w:val="false"/>
          <w:caps w:val="false"/>
          <w:smallCaps w:val="false"/>
          <w:sz w:val="22"/>
          <w:szCs w:val="20"/>
        </w:rPr>
        <w:t> </w:t>
      </w:r>
      <w:r>
        <w:rPr>
          <w:rFonts w:eastAsia="Times New Roman" w:cs="Raleway"/>
          <w:b w:val="false"/>
          <w:i w:val="false"/>
          <w:caps w:val="false"/>
          <w:smallCaps w:val="false"/>
          <w:sz w:val="24"/>
          <w:szCs w:val="22"/>
        </w:rPr>
        <w:t xml:space="preserve"> </w:t>
      </w:r>
      <w:r>
        <w:rPr>
          <w:rFonts w:eastAsia="Times New Roman" w:cs="Raleway"/>
          <w:b w:val="false"/>
          <w:i w:val="false"/>
          <w:caps w:val="false"/>
          <w:smallCaps w:val="false"/>
          <w:sz w:val="28"/>
          <w:szCs w:val="28"/>
        </w:rPr>
        <w:t>1941–1945 гг. наряду с промышленными предприятиями принял и разместил около 100 детских учреждений. Детей везли из Киева, Калинина, Смоленска, Ростова, Крыма, Днепропетровска, Орджоникидзе, Грозного, но больше всего было эвакуировано детей из Ленинграда.</w:t>
      </w:r>
    </w:p>
    <w:p>
      <w:pPr>
        <w:pStyle w:val="Normal"/>
        <w:ind w:hanging="0"/>
        <w:rPr>
          <w:rFonts w:ascii="Times New Roman" w:hAnsi="Times New Roman" w:eastAsia="Times New Roman"/>
          <w:sz w:val="30"/>
          <w:szCs w:val="30"/>
        </w:rPr>
      </w:pPr>
      <w:r>
        <w:rPr>
          <w:rFonts w:eastAsia="Times New Roman" w:cs="Raleway"/>
          <w:b w:val="false"/>
          <w:i w:val="false"/>
          <w:caps w:val="false"/>
          <w:smallCaps w:val="false"/>
          <w:sz w:val="28"/>
          <w:szCs w:val="28"/>
        </w:rPr>
        <w:t>Кимровский детдом «Красная звездочка» из Калининской области был эвакуирован в Усть-Пристанский район.</w:t>
      </w:r>
      <w:r>
        <w:rPr>
          <w:rFonts w:eastAsia="Times New Roman"/>
          <w:sz w:val="28"/>
          <w:szCs w:val="28"/>
        </w:rPr>
        <w:t xml:space="preserve"> В 1942 г., несмотря на то, что детям были созданы условия для правильного ухода и питания их, все же наблюдалась повышенная детская смертность, особенно по первому Ленинградскому дому малютки Троицкого района, где сконцентрированы были дети дистрофии 1-й и 2-й степени, уже имеющих осложнения: нома, цинга и др.». К этому дому малютки были прикреплены два педиатра для постоянной работы, систематически туда выезжали врачи: стоматологи, отоларингологи и фтизиатры. Большинство детей были выведены из тяжелой формы дистрофии. </w:t>
      </w:r>
      <w:r>
        <w:rPr>
          <w:rFonts w:eastAsia="Times New Roman"/>
          <w:sz w:val="26"/>
          <w:szCs w:val="26"/>
        </w:rPr>
        <w:t xml:space="preserve">Детям </w:t>
      </w:r>
      <w:r>
        <w:rPr>
          <w:rFonts w:eastAsia="Times New Roman"/>
          <w:sz w:val="28"/>
          <w:szCs w:val="28"/>
        </w:rPr>
        <w:t xml:space="preserve">подбиралось индивидуальное питание. Для лечения авитаминоза, которым страдали практически все дети, использовали в большом количестве лук, морковь, капусту, помидоры и шиповник. Для малышей готовили концентрированный настой шиповника и вытяжку витамина «С» из хвои. Изготовлением из хвои сосны, ели и пихты напитков, содержащих витамин «С», занимались два </w:t>
      </w:r>
      <w:r>
        <w:rPr>
          <w:rFonts w:eastAsia="Times New Roman"/>
          <w:sz w:val="30"/>
          <w:szCs w:val="30"/>
        </w:rPr>
        <w:t>предприятия – Барнаульский и Бийский пивные заводы.</w:t>
      </w:r>
    </w:p>
    <w:p>
      <w:pPr>
        <w:pStyle w:val="Normal"/>
        <w:rPr>
          <w:rFonts w:ascii="Times New Roman" w:hAnsi="Times New Roman" w:eastAsia="Times New Roman"/>
          <w:sz w:val="28"/>
          <w:szCs w:val="28"/>
        </w:rPr>
      </w:pPr>
      <w:r>
        <w:rPr>
          <w:rFonts w:eastAsia="Times New Roman"/>
          <w:sz w:val="26"/>
          <w:szCs w:val="26"/>
        </w:rPr>
        <w:t xml:space="preserve"> </w:t>
      </w:r>
      <w:r>
        <w:rPr>
          <w:rFonts w:eastAsia="Times New Roman"/>
          <w:sz w:val="28"/>
          <w:szCs w:val="28"/>
        </w:rPr>
        <w:t>Многие дети прибывали с инфекционными заболеваниями – корь, коклюш, дифтерия и др. Для того чтобы не допустить распространение инфекции, они сначала поступали в приемник, где проводились их санобработка и медосмотр.</w:t>
      </w:r>
    </w:p>
    <w:p>
      <w:pPr>
        <w:pStyle w:val="Normal"/>
        <w:rPr>
          <w:rFonts w:ascii="Times New Roman" w:hAnsi="Times New Roman" w:eastAsia="Times New Roman"/>
          <w:sz w:val="26"/>
          <w:szCs w:val="26"/>
        </w:rPr>
      </w:pPr>
      <w:r>
        <w:rPr>
          <w:rFonts w:eastAsia="Times New Roman" w:cs="Raleway"/>
          <w:b w:val="false"/>
          <w:i w:val="false"/>
          <w:caps w:val="false"/>
          <w:smallCaps w:val="false"/>
          <w:sz w:val="28"/>
          <w:szCs w:val="28"/>
        </w:rPr>
        <w:t>Реэвакуация детей была начата уже в 1944 г. Общее количество детей, подлежавших возвращению, составляло 55 тыс. человек, и 13 800 человек сопровождавших их взрослых: учителей, воспитателей, медицинских сестер, технических служащих.</w:t>
      </w:r>
    </w:p>
    <w:p>
      <w:pPr>
        <w:pStyle w:val="Normal"/>
        <w:rPr>
          <w:rFonts w:ascii="Times New Roman" w:hAnsi="Times New Roman" w:eastAsia="Times New Roman" w:cs="Raleway"/>
          <w:b w:val="false"/>
          <w:i w:val="false"/>
          <w:i w:val="false"/>
          <w:caps w:val="false"/>
          <w:smallCaps w:val="false"/>
          <w:sz w:val="28"/>
          <w:szCs w:val="28"/>
        </w:rPr>
      </w:pPr>
      <w:r>
        <w:rPr>
          <w:rFonts w:eastAsia="Times New Roman"/>
          <w:sz w:val="30"/>
          <w:szCs w:val="30"/>
        </w:rPr>
        <w:t xml:space="preserve"> </w:t>
      </w:r>
      <w:r>
        <w:rPr>
          <w:rFonts w:eastAsia="Times New Roman" w:cs="Raleway"/>
          <w:b w:val="false"/>
          <w:i w:val="false"/>
          <w:caps w:val="false"/>
          <w:smallCaps w:val="false"/>
          <w:sz w:val="28"/>
          <w:szCs w:val="28"/>
        </w:rPr>
        <w:t>Для многих детей, которые смогли выжить после эвакуации, Алтай стал вторым домом и второй родиной, они с благодарностью вспоминали жителей Алтая, поддержавших их в эти тяжелые для всех годы.</w:t>
      </w:r>
    </w:p>
    <w:p>
      <w:pPr>
        <w:pStyle w:val="Normal"/>
        <w:rPr>
          <w:b/>
          <w:bCs/>
        </w:rPr>
      </w:pPr>
      <w:r>
        <w:rPr>
          <w:rFonts w:eastAsia="Times New Roman" w:cs="Raleway"/>
          <w:b/>
          <w:bCs/>
          <w:i w:val="false"/>
          <w:caps w:val="false"/>
          <w:smallCaps w:val="false"/>
          <w:sz w:val="28"/>
          <w:szCs w:val="28"/>
        </w:rPr>
        <w:t>Учитель:</w:t>
      </w:r>
    </w:p>
    <w:p>
      <w:pPr>
        <w:pStyle w:val="Normal"/>
        <w:rPr>
          <w:rFonts w:ascii="Times New Roman" w:hAnsi="Times New Roman" w:eastAsia="Times New Roman" w:cs="Raleway"/>
          <w:b w:val="false"/>
          <w:i w:val="false"/>
          <w:i w:val="false"/>
          <w:caps w:val="false"/>
          <w:smallCaps w:val="false"/>
          <w:sz w:val="26"/>
          <w:szCs w:val="26"/>
        </w:rPr>
      </w:pPr>
      <w:r>
        <w:rPr>
          <w:rFonts w:eastAsia="Times New Roman" w:cs="Raleway"/>
          <w:b w:val="false"/>
          <w:i w:val="false"/>
          <w:caps w:val="false"/>
          <w:smallCaps w:val="false"/>
          <w:sz w:val="26"/>
          <w:szCs w:val="26"/>
        </w:rPr>
        <w:t>-В чем заключался подвиг детей - сирот во времена ВОВ?</w:t>
      </w:r>
    </w:p>
    <w:p>
      <w:pPr>
        <w:pStyle w:val="Normal"/>
        <w:rPr>
          <w:b/>
          <w:bCs/>
        </w:rPr>
      </w:pPr>
      <w:r>
        <w:rPr>
          <w:rFonts w:eastAsia="Times New Roman" w:cs="Raleway"/>
          <w:b w:val="false"/>
          <w:bCs w:val="false"/>
          <w:i w:val="false"/>
          <w:caps w:val="false"/>
          <w:smallCaps w:val="false"/>
          <w:sz w:val="26"/>
          <w:szCs w:val="26"/>
        </w:rPr>
        <w:t>(</w:t>
      </w:r>
      <w:r>
        <w:rPr>
          <w:rFonts w:eastAsia="Times New Roman" w:cs="Raleway"/>
          <w:b w:val="false"/>
          <w:bCs w:val="false"/>
          <w:i w:val="false"/>
          <w:caps w:val="false"/>
          <w:smallCaps w:val="false"/>
          <w:sz w:val="26"/>
          <w:szCs w:val="26"/>
        </w:rPr>
        <w:t>Реплики у</w:t>
      </w:r>
      <w:r>
        <w:rPr>
          <w:rFonts w:eastAsia="Times New Roman" w:cs="Raleway"/>
          <w:b w:val="false"/>
          <w:bCs w:val="false"/>
          <w:i w:val="false"/>
          <w:caps w:val="false"/>
          <w:smallCaps w:val="false"/>
          <w:sz w:val="26"/>
          <w:szCs w:val="26"/>
        </w:rPr>
        <w:t>ч</w:t>
      </w:r>
      <w:r>
        <w:rPr>
          <w:rFonts w:eastAsia="Times New Roman" w:cs="Raleway"/>
          <w:b w:val="false"/>
          <w:bCs w:val="false"/>
          <w:i w:val="false"/>
          <w:caps w:val="false"/>
          <w:smallCaps w:val="false"/>
          <w:sz w:val="26"/>
          <w:szCs w:val="26"/>
        </w:rPr>
        <w:t>ащихся.</w:t>
      </w:r>
      <w:r>
        <w:rPr>
          <w:rFonts w:eastAsia="Times New Roman" w:cs="Raleway"/>
          <w:b/>
          <w:bCs/>
          <w:i w:val="false"/>
          <w:caps w:val="false"/>
          <w:smallCaps w:val="false"/>
          <w:sz w:val="26"/>
          <w:szCs w:val="26"/>
        </w:rPr>
        <w:t xml:space="preserve"> </w:t>
      </w:r>
      <w:r>
        <w:rPr>
          <w:rFonts w:eastAsia="Times New Roman" w:cs="Raleway"/>
          <w:b/>
          <w:bCs/>
          <w:i w:val="false"/>
          <w:caps w:val="false"/>
          <w:smallCaps w:val="false"/>
          <w:sz w:val="26"/>
          <w:szCs w:val="26"/>
        </w:rPr>
        <w:t>)</w:t>
      </w:r>
    </w:p>
    <w:p>
      <w:pPr>
        <w:pStyle w:val="Normal"/>
        <w:rPr>
          <w:rFonts w:ascii="Times New Roman" w:hAnsi="Times New Roman" w:eastAsia="Times New Roman" w:cs="Raleway"/>
          <w:b w:val="false"/>
          <w:i w:val="false"/>
          <w:i w:val="false"/>
          <w:caps w:val="false"/>
          <w:smallCaps w:val="false"/>
          <w:sz w:val="28"/>
          <w:szCs w:val="28"/>
        </w:rPr>
      </w:pPr>
      <w:r>
        <w:rPr>
          <w:rFonts w:eastAsia="Times New Roman" w:cs="Raleway"/>
          <w:b w:val="false"/>
          <w:i w:val="false"/>
          <w:caps w:val="false"/>
          <w:smallCaps w:val="false"/>
          <w:sz w:val="26"/>
          <w:szCs w:val="26"/>
        </w:rPr>
        <w:t xml:space="preserve"> </w:t>
      </w:r>
      <w:r>
        <w:rPr>
          <w:rFonts w:eastAsia="Times New Roman" w:cs="Raleway"/>
          <w:b w:val="false"/>
          <w:i w:val="false"/>
          <w:caps w:val="false"/>
          <w:smallCaps w:val="false"/>
          <w:sz w:val="28"/>
          <w:szCs w:val="28"/>
        </w:rPr>
        <w:t>Задание  для  подведения итогов. Учитель предлагает учащимся:</w:t>
      </w:r>
    </w:p>
    <w:p>
      <w:pPr>
        <w:pStyle w:val="Normal"/>
        <w:rPr>
          <w:rFonts w:ascii="Times New Roman" w:hAnsi="Times New Roman" w:eastAsia="Times New Roman" w:cs="Raleway"/>
          <w:b w:val="false"/>
          <w:i w:val="false"/>
          <w:i w:val="false"/>
          <w:caps w:val="false"/>
          <w:smallCaps w:val="false"/>
          <w:sz w:val="28"/>
          <w:szCs w:val="28"/>
        </w:rPr>
      </w:pPr>
      <w:r>
        <w:rPr>
          <w:rFonts w:eastAsia="Times New Roman" w:cs="Raleway"/>
          <w:b w:val="false"/>
          <w:i w:val="false"/>
          <w:caps w:val="false"/>
          <w:smallCaps w:val="false"/>
          <w:sz w:val="28"/>
          <w:szCs w:val="28"/>
        </w:rPr>
        <w:t>1)нарисовать ас</w:t>
      </w:r>
      <w:r>
        <w:rPr>
          <w:rFonts w:eastAsia="Times New Roman" w:cs="Raleway"/>
          <w:b w:val="false"/>
          <w:i w:val="false"/>
          <w:caps w:val="false"/>
          <w:smallCaps w:val="false"/>
          <w:sz w:val="28"/>
          <w:szCs w:val="28"/>
        </w:rPr>
        <w:t>с</w:t>
      </w:r>
      <w:r>
        <w:rPr>
          <w:rFonts w:eastAsia="Times New Roman" w:cs="Raleway"/>
          <w:b w:val="false"/>
          <w:i w:val="false"/>
          <w:caps w:val="false"/>
          <w:smallCaps w:val="false"/>
          <w:sz w:val="28"/>
          <w:szCs w:val="28"/>
        </w:rPr>
        <w:t>оциаграмму каждой из групп по изложен</w:t>
      </w:r>
      <w:r>
        <w:rPr>
          <w:rFonts w:eastAsia="Times New Roman" w:cs="Raleway"/>
          <w:b w:val="false"/>
          <w:i w:val="false"/>
          <w:caps w:val="false"/>
          <w:smallCaps w:val="false"/>
          <w:sz w:val="28"/>
          <w:szCs w:val="28"/>
        </w:rPr>
        <w:t>н</w:t>
      </w:r>
      <w:r>
        <w:rPr>
          <w:rFonts w:eastAsia="Times New Roman" w:cs="Raleway"/>
          <w:b w:val="false"/>
          <w:i w:val="false"/>
          <w:caps w:val="false"/>
          <w:smallCaps w:val="false"/>
          <w:sz w:val="28"/>
          <w:szCs w:val="28"/>
        </w:rPr>
        <w:t>ому материалу.</w:t>
      </w:r>
    </w:p>
    <w:p>
      <w:pPr>
        <w:pStyle w:val="Normal"/>
        <w:rPr>
          <w:rFonts w:ascii="Times New Roman" w:hAnsi="Times New Roman" w:eastAsia="Times New Roman" w:cs="Raleway"/>
          <w:b w:val="false"/>
          <w:i w:val="false"/>
          <w:i w:val="false"/>
          <w:caps w:val="false"/>
          <w:smallCaps w:val="false"/>
          <w:sz w:val="28"/>
          <w:szCs w:val="28"/>
        </w:rPr>
      </w:pPr>
      <w:r>
        <w:rPr>
          <w:rFonts w:eastAsia="Times New Roman" w:cs="Raleway"/>
          <w:b w:val="false"/>
          <w:i w:val="false"/>
          <w:caps w:val="false"/>
          <w:smallCaps w:val="false"/>
          <w:sz w:val="28"/>
          <w:szCs w:val="28"/>
        </w:rPr>
        <w:t>2) написать качества характера детей- сирот времен ВОВ, обосновав устно каждое из качеств</w:t>
      </w:r>
    </w:p>
    <w:p>
      <w:pPr>
        <w:pStyle w:val="Normal"/>
        <w:rPr>
          <w:rFonts w:ascii="Times New Roman" w:hAnsi="Times New Roman" w:eastAsia="Times New Roman" w:cs="Raleway"/>
          <w:b w:val="false"/>
          <w:i w:val="false"/>
          <w:i w:val="false"/>
          <w:caps w:val="false"/>
          <w:smallCaps w:val="false"/>
          <w:sz w:val="28"/>
          <w:szCs w:val="28"/>
        </w:rPr>
      </w:pPr>
      <w:r>
        <w:rPr>
          <w:rFonts w:eastAsia="Times New Roman" w:cs="Raleway"/>
          <w:b w:val="false"/>
          <w:i w:val="false"/>
          <w:caps w:val="false"/>
          <w:smallCaps w:val="false"/>
          <w:sz w:val="28"/>
          <w:szCs w:val="28"/>
        </w:rPr>
        <w:t>Учитель:</w:t>
      </w:r>
    </w:p>
    <w:p>
      <w:pPr>
        <w:pStyle w:val="Normal"/>
        <w:rPr>
          <w:rFonts w:ascii="Times New Roman" w:hAnsi="Times New Roman" w:eastAsia="Times New Roman" w:cs="open_sansregular"/>
          <w:b/>
          <w:bCs/>
          <w:i w:val="false"/>
          <w:i w:val="false"/>
          <w:caps w:val="false"/>
          <w:smallCaps w:val="false"/>
          <w:sz w:val="28"/>
          <w:szCs w:val="28"/>
          <w:u w:val="single" w:color="FFFFFF"/>
        </w:rPr>
      </w:pPr>
      <w:r>
        <w:rPr>
          <w:rFonts w:eastAsia="Times New Roman" w:cs="open_sansregular"/>
          <w:b/>
          <w:bCs/>
          <w:i w:val="false"/>
          <w:caps w:val="false"/>
          <w:smallCaps w:val="false"/>
          <w:sz w:val="28"/>
          <w:szCs w:val="28"/>
          <w:u w:val="single" w:color="FFFFFF"/>
        </w:rPr>
        <w:t>Если собрать все истории детей Великой Отечественной войны, они достойны названия "Детский фронт". </w:t>
      </w:r>
    </w:p>
    <w:p>
      <w:pPr>
        <w:pStyle w:val="Normal"/>
        <w:ind w:hanging="0"/>
        <w:jc w:val="both"/>
        <w:rPr>
          <w:rFonts w:ascii="Times New Roman" w:hAnsi="Times New Roman" w:eastAsia="Times New Roman" w:cs="open_sansregular"/>
          <w:b w:val="false"/>
          <w:i w:val="false"/>
          <w:i w:val="false"/>
          <w:caps w:val="false"/>
          <w:smallCaps w:val="false"/>
          <w:sz w:val="28"/>
          <w:szCs w:val="28"/>
        </w:rPr>
      </w:pPr>
      <w:r>
        <w:rPr>
          <w:rFonts w:eastAsia="Times New Roman" w:cs="open_sansregular"/>
          <w:b w:val="false"/>
          <w:i w:val="false"/>
          <w:caps w:val="false"/>
          <w:smallCaps w:val="false"/>
          <w:sz w:val="28"/>
          <w:szCs w:val="28"/>
        </w:rPr>
        <w:t>Сотни школьников сражались в партизанских отрядах, были членами подпольных организаций. Они были разведчиками и связистами, сестрами милосердия и подрывщиками. Дети котрым мы обязаны своей жизнью.</w:t>
      </w:r>
    </w:p>
    <w:p>
      <w:pPr>
        <w:pStyle w:val="Normal"/>
        <w:ind w:hanging="0"/>
        <w:jc w:val="both"/>
        <w:rPr>
          <w:rFonts w:ascii="Times New Roman" w:hAnsi="Times New Roman" w:eastAsia="Times New Roman" w:cs="open_sansregular"/>
          <w:b w:val="false"/>
          <w:i w:val="false"/>
          <w:i w:val="false"/>
          <w:caps w:val="false"/>
          <w:smallCaps w:val="false"/>
          <w:sz w:val="28"/>
          <w:szCs w:val="28"/>
        </w:rPr>
      </w:pPr>
      <w:r>
        <w:rPr>
          <w:rFonts w:eastAsia="Times New Roman" w:cs="open_sansregular"/>
          <w:b w:val="false"/>
          <w:i w:val="false"/>
          <w:caps w:val="false"/>
          <w:smallCaps w:val="false"/>
          <w:sz w:val="28"/>
          <w:szCs w:val="28"/>
        </w:rPr>
        <w:t>Давайте послушаем стих.(Учащийся рассказывает стихотворение).</w:t>
      </w:r>
    </w:p>
    <w:p>
      <w:pPr>
        <w:pStyle w:val="Normal"/>
        <w:ind w:hanging="0"/>
        <w:jc w:val="both"/>
        <w:rPr>
          <w:rFonts w:ascii="Times New Roman" w:hAnsi="Times New Roman" w:eastAsia="Times New Roman" w:cs="open_sansregular"/>
          <w:b w:val="false"/>
          <w:i w:val="false"/>
          <w:i w:val="false"/>
          <w:caps w:val="false"/>
          <w:smallCaps w:val="false"/>
          <w:sz w:val="24"/>
          <w:szCs w:val="20"/>
        </w:rPr>
      </w:pPr>
      <w:r>
        <w:rPr>
          <w:rFonts w:eastAsia="Times New Roman" w:cs="open_sansregular"/>
          <w:b w:val="false"/>
          <w:i w:val="false"/>
          <w:caps w:val="false"/>
          <w:smallCaps w:val="false"/>
          <w:sz w:val="24"/>
          <w:szCs w:val="20"/>
        </w:rPr>
        <w:t xml:space="preserve"> </w:t>
      </w:r>
    </w:p>
    <w:p>
      <w:pPr>
        <w:pStyle w:val="Normal"/>
        <w:ind w:hanging="0"/>
        <w:jc w:val="both"/>
        <w:rPr>
          <w:rFonts w:ascii="Times New Roman" w:hAnsi="Times New Roman" w:eastAsia="Times New Roman" w:cs="open_sansregular"/>
          <w:b w:val="false"/>
          <w:i w:val="false"/>
          <w:i w:val="false"/>
          <w:caps w:val="false"/>
          <w:smallCaps w:val="false"/>
          <w:sz w:val="28"/>
          <w:szCs w:val="28"/>
        </w:rPr>
      </w:pPr>
      <w:r>
        <w:rPr>
          <w:rFonts w:eastAsia="Times New Roman" w:cs="open_sansregular"/>
          <w:b w:val="false"/>
          <w:i w:val="false"/>
          <w:caps w:val="false"/>
          <w:smallCaps w:val="false"/>
          <w:sz w:val="24"/>
          <w:szCs w:val="20"/>
        </w:rPr>
        <w:t xml:space="preserve"> </w:t>
      </w:r>
      <w:r>
        <w:rPr>
          <w:rFonts w:eastAsia="Times New Roman" w:cs="open_sansregular"/>
          <w:b w:val="false"/>
          <w:i w:val="false"/>
          <w:caps w:val="false"/>
          <w:smallCaps w:val="false"/>
          <w:sz w:val="28"/>
          <w:szCs w:val="28"/>
        </w:rPr>
        <w:t> </w:t>
      </w:r>
      <w:r>
        <w:rPr>
          <w:rFonts w:eastAsia="Times New Roman" w:cs="open_sansregular"/>
          <w:b w:val="false"/>
          <w:i w:val="false"/>
          <w:caps w:val="false"/>
          <w:smallCaps w:val="false"/>
          <w:sz w:val="28"/>
          <w:szCs w:val="28"/>
        </w:rPr>
        <w:t>Янтарные рассветы и закаты,</w:t>
        <w:br/>
        <w:t xml:space="preserve">  И свежесть леса, и речная гладь…</w:t>
        <w:br/>
        <w:t xml:space="preserve">  Чтоб радовались этому ребята,</w:t>
        <w:br/>
        <w:t xml:space="preserve">  Отцы и деды, бывшие солдаты,</w:t>
        <w:br/>
        <w:t xml:space="preserve">  Умели за отчизну постоять.</w:t>
        <w:br/>
        <w:t xml:space="preserve">  И в восемнадцатом,</w:t>
        <w:br/>
        <w:t xml:space="preserve">  И в сорок первом</w:t>
        <w:br/>
        <w:t xml:space="preserve">  Шли в бой они,</w:t>
        <w:br/>
        <w:t xml:space="preserve">  А рядышком порой</w:t>
        <w:br/>
        <w:t xml:space="preserve">  Шагал мальчишка,</w:t>
        <w:br/>
        <w:t xml:space="preserve">  Сверстник наш, наверно.</w:t>
        <w:br/>
        <w:t xml:space="preserve">  Еще  мальчишка,</w:t>
        <w:br/>
        <w:t xml:space="preserve">  Но уже герой!</w:t>
      </w:r>
    </w:p>
    <w:p>
      <w:pPr>
        <w:pStyle w:val="Normal"/>
        <w:ind w:hanging="0"/>
        <w:jc w:val="both"/>
        <w:rPr>
          <w:rFonts w:ascii="Times New Roman" w:hAnsi="Times New Roman" w:eastAsia="Times New Roman" w:cs="open_sansregular"/>
          <w:b w:val="false"/>
          <w:i w:val="false"/>
          <w:i w:val="false"/>
          <w:caps w:val="false"/>
          <w:smallCaps w:val="false"/>
          <w:sz w:val="28"/>
          <w:szCs w:val="28"/>
        </w:rPr>
      </w:pPr>
      <w:r>
        <w:rPr>
          <w:rFonts w:eastAsia="Times New Roman" w:cs="open_sansregular"/>
          <w:b w:val="false"/>
          <w:i w:val="false"/>
          <w:caps w:val="false"/>
          <w:smallCaps w:val="false"/>
          <w:sz w:val="28"/>
          <w:szCs w:val="28"/>
        </w:rPr>
      </w:r>
    </w:p>
    <w:p>
      <w:pPr>
        <w:pStyle w:val="Normal"/>
        <w:rPr>
          <w:b/>
          <w:bCs/>
        </w:rPr>
      </w:pPr>
      <w:r>
        <w:rPr>
          <w:rFonts w:eastAsia="Times New Roman" w:cs="open_sansregular"/>
          <w:b/>
          <w:bCs/>
          <w:i w:val="false"/>
          <w:caps w:val="false"/>
          <w:smallCaps w:val="false"/>
          <w:sz w:val="24"/>
          <w:szCs w:val="20"/>
        </w:rPr>
        <w:t xml:space="preserve"> </w:t>
      </w:r>
      <w:r>
        <w:rPr>
          <w:rFonts w:eastAsia="Times New Roman" w:cs="open_sansregular"/>
          <w:b/>
          <w:bCs/>
          <w:i w:val="false"/>
          <w:caps w:val="false"/>
          <w:smallCaps w:val="false"/>
          <w:sz w:val="28"/>
          <w:szCs w:val="24"/>
        </w:rPr>
        <w:t>Учитель:</w:t>
      </w:r>
    </w:p>
    <w:p>
      <w:pPr>
        <w:pStyle w:val="Normal"/>
        <w:rPr>
          <w:rFonts w:ascii="Times New Roman" w:hAnsi="Times New Roman" w:eastAsia="Times New Roman" w:cs="open_sansregular"/>
          <w:b w:val="false"/>
          <w:i w:val="false"/>
          <w:i w:val="false"/>
          <w:caps w:val="false"/>
          <w:smallCaps w:val="false"/>
          <w:sz w:val="28"/>
          <w:szCs w:val="24"/>
          <w:u w:val="single" w:color="FFFFFF"/>
        </w:rPr>
      </w:pPr>
      <w:r>
        <w:rPr>
          <w:rFonts w:eastAsia="Times New Roman" w:cs="open_sansregular"/>
          <w:b w:val="false"/>
          <w:i w:val="false"/>
          <w:caps w:val="false"/>
          <w:smallCaps w:val="false"/>
          <w:sz w:val="28"/>
          <w:szCs w:val="24"/>
        </w:rPr>
        <w:t>-Много героев мы знаем:Зоя Космодемьянская, Ульяна Громова и другие участники герои “Молодой гвардии”,Володя Дубинин, Марат Казей, Зоя Портнова... Но было огромное количество детей, скромный подвиг которых был  известен немногим. С</w:t>
      </w:r>
      <w:r>
        <w:rPr>
          <w:rFonts w:eastAsia="Times New Roman" w:cs="open_sansregular"/>
          <w:b w:val="false"/>
          <w:i w:val="false"/>
          <w:caps w:val="false"/>
          <w:smallCaps w:val="false"/>
          <w:sz w:val="28"/>
          <w:szCs w:val="24"/>
          <w:u w:val="single" w:color="FFFFFF"/>
        </w:rPr>
        <w:t>реди них Занегина Ада ( 6 лет).Смоленская область.</w:t>
      </w:r>
    </w:p>
    <w:p>
      <w:pPr>
        <w:pStyle w:val="Normal"/>
        <w:rPr>
          <w:rFonts w:ascii="Times New Roman" w:hAnsi="Times New Roman" w:eastAsia="Times New Roman"/>
          <w:b/>
          <w:bCs/>
          <w:position w:val="0"/>
          <w:sz w:val="30"/>
          <w:sz w:val="30"/>
          <w:szCs w:val="6"/>
          <w:u w:val="single" w:color="FFFFFF"/>
          <w:vertAlign w:val="baseline"/>
        </w:rPr>
      </w:pPr>
      <w:r>
        <w:rPr>
          <w:rFonts w:eastAsia="Times New Roman"/>
          <w:b/>
          <w:bCs/>
          <w:position w:val="0"/>
          <w:sz w:val="30"/>
          <w:sz w:val="30"/>
          <w:szCs w:val="6"/>
          <w:u w:val="single" w:color="FFFFFF"/>
          <w:vertAlign w:val="baseline"/>
        </w:rPr>
        <w:t>Дети войны. Которые тоже ковали Победу.</w:t>
      </w:r>
    </w:p>
    <w:p>
      <w:pPr>
        <w:pStyle w:val="Normal"/>
        <w:rPr>
          <w:rFonts w:ascii="Times New Roman" w:hAnsi="Times New Roman" w:eastAsia="Times New Roman"/>
          <w:position w:val="0"/>
          <w:sz w:val="28"/>
          <w:sz w:val="28"/>
          <w:szCs w:val="4"/>
          <w:vertAlign w:val="baseline"/>
        </w:rPr>
      </w:pPr>
      <w:r>
        <w:rPr>
          <w:rFonts w:eastAsia="Times New Roman"/>
          <w:position w:val="0"/>
          <w:sz w:val="28"/>
          <w:sz w:val="28"/>
          <w:szCs w:val="4"/>
          <w:vertAlign w:val="baseline"/>
        </w:rPr>
        <w:t>Давайте послушаем рассказ о маленькой героической девочке.</w:t>
      </w:r>
    </w:p>
    <w:p>
      <w:pPr>
        <w:pStyle w:val="Normal"/>
        <w:rPr>
          <w:rFonts w:ascii="Times New Roman" w:hAnsi="Times New Roman" w:eastAsia="Times New Roman"/>
          <w:position w:val="0"/>
          <w:sz w:val="28"/>
          <w:sz w:val="28"/>
          <w:szCs w:val="28"/>
          <w:vertAlign w:val="baseline"/>
        </w:rPr>
      </w:pPr>
      <w:r>
        <w:rPr>
          <w:rFonts w:eastAsia="Times New Roman"/>
          <w:position w:val="0"/>
          <w:sz w:val="28"/>
          <w:sz w:val="28"/>
          <w:szCs w:val="4"/>
          <w:vertAlign w:val="baseline"/>
        </w:rPr>
        <w:t>( Учащиеся рассказывают историю Ады Занегиной).</w:t>
      </w:r>
      <w:r>
        <w:rPr>
          <w:rFonts w:eastAsia="Times New Roman"/>
          <w:position w:val="0"/>
          <w:sz w:val="34"/>
          <w:sz w:val="34"/>
          <w:szCs w:val="10"/>
          <w:vertAlign w:val="baseline"/>
        </w:rPr>
        <w:br/>
      </w:r>
      <w:r>
        <w:rPr>
          <w:rFonts w:eastAsia="Times New Roman"/>
          <w:position w:val="0"/>
          <w:sz w:val="26"/>
          <w:sz w:val="26"/>
          <w:szCs w:val="2"/>
          <w:vertAlign w:val="baseline"/>
        </w:rPr>
        <w:t xml:space="preserve">  </w:t>
      </w:r>
      <w:r>
        <w:rPr>
          <w:rFonts w:eastAsia="Times New Roman"/>
          <w:position w:val="0"/>
          <w:sz w:val="28"/>
          <w:sz w:val="28"/>
          <w:szCs w:val="28"/>
          <w:vertAlign w:val="baseline"/>
        </w:rPr>
        <w:t xml:space="preserve"> Воспоминания Ады:</w:t>
      </w:r>
    </w:p>
    <w:p>
      <w:pPr>
        <w:pStyle w:val="Normal"/>
        <w:rPr>
          <w:rFonts w:ascii="Times New Roman" w:hAnsi="Times New Roman" w:eastAsia="Times New Roman"/>
          <w:position w:val="0"/>
          <w:sz w:val="28"/>
          <w:sz w:val="28"/>
          <w:szCs w:val="28"/>
          <w:u w:val="single" w:color="FFFFFF"/>
          <w:vertAlign w:val="baseline"/>
        </w:rPr>
      </w:pPr>
      <w:r>
        <w:rPr>
          <w:rFonts w:eastAsia="Times New Roman"/>
          <w:position w:val="0"/>
          <w:sz w:val="28"/>
          <w:sz w:val="28"/>
          <w:szCs w:val="28"/>
          <w:vertAlign w:val="baseline"/>
        </w:rPr>
        <w:t xml:space="preserve">  </w:t>
      </w:r>
      <w:r>
        <w:rPr>
          <w:rFonts w:eastAsia="Times New Roman"/>
          <w:position w:val="0"/>
          <w:sz w:val="28"/>
          <w:sz w:val="28"/>
          <w:szCs w:val="28"/>
          <w:vertAlign w:val="baseline"/>
        </w:rPr>
        <w:t>- Мне очень хотелось на фронт - но не было солдатского ремня. И я у всех его выпрашивала.</w:t>
        <w:br/>
        <w:t xml:space="preserve">   Она даже толком не помнит этого сама: ей было 5 лет в начале войны! Мама, Полина Терентьевна, потом рассказывала про ремень, про отца-танкиста, ушедшего на фронт в первый день войны, про эвакуацию на Урал: мама-врач везла под своим началом сотню дет</w:t>
        <w:softHyphen/>
        <w:t>домовских детей. «И никто не заболел, не умер, не завшивел»…</w:t>
        <w:br/>
        <w:t xml:space="preserve">    Что она запомнила сама? Буржуйку в вагонах, единственную табуретку - вся обстановка - в пристройке, где они поселились в Марьяновке Омского края, несколько чёрно-белых фотографий в сумке - весь скарб. «Тогда, в войну, я первый раз попробовала шоколад: принёс раненый солдат, которого мама лечила». Помнит, как собирали с мамой на фронт посылки с варежками и носками. Как был до войны у неё любимый поросёнок - игрушка в чемоданчике - и как в бомбёжку на Смоленщине и поросёнок, и чемоданчик остались под огнём. «И больше у меня ничего не было». Ада копила на куклу. Складывала копеечки, что перепадали от мамы. А купила танк.</w:t>
        <w:br/>
        <w:t xml:space="preserve">    Однажды в «Омской правде» вышла маленькая заметка в рубрике «Почта наших читателей». Она тогда уже читала по слогам… И писала, слюнявя карандаш:   «Я Ада Занегина. Мне 6 лет. Пишу по-печатному. Гитлер выгнал меня из города Сычёвка Смоленской области. Я хочу домой. Я собрала на куклу 122 рубля 25 копеек. А теперь отдаю их на танк. Дорогой дядя редактор! Напишите всем детям, чтобы они тоже свои деньги отдали на танк. И назовём его «Малютка». Когда наш танк разобьёт Гитлера, мы поедем домой».</w:t>
        <w:br/>
        <w:t xml:space="preserve">    Аду засыпали письмами - валились они и на редакцию «Омской правды».</w:t>
        <w:br/>
        <w:t xml:space="preserve">     Адик Солодов, 6 лет,   писал:   «Я хочу вернуться в Киев. Вношу собранные на сапоги деньги - 135 рублей 56 копеек - на строительство танка «Малютка»».</w:t>
        <w:br/>
        <w:t xml:space="preserve">     Тамара Лоскутова: «Мама хотела купить мне новое пальто и накопила 150 рублей. Я поношу старое пальтишко».</w:t>
        <w:br/>
        <w:t xml:space="preserve">    Таня Чистякова: «Дорогая незнакомая девочка Ада! Мне только пять лет, а я уже год жила без мамы. Я очень хочу домой, а потому с радостью даю деньги на постройку нашего танка. Скорей бы наш танк разбил врага».</w:t>
        <w:br/>
        <w:t xml:space="preserve">     Шура Хоменко из Ишима: «Мне рассказали о письме Ады Занегиной, и я внёс все свои сбережения - 100 рублей - и сдал на 400 рублей облигаций на постройку танка «Малютка». Мой товарищ Витя Тынянов вносит 20 рублей. Пусть наши папы громят фашистов танками, построенными на наши сбережения».</w:t>
        <w:br/>
        <w:t xml:space="preserve">    Эти письма, написанные по-печатному, читала Аде вслух мама. Одно было от 20-летнего солдатика, раненного подо Ржевом: из госпиталя он писал о том, что письмо Ады Занегиной вдохнуло в него, обездвиженного, с перебитым позвоночником, жаждущего только скорейшего избавления от мук, новую жизнь - и вот он уже идёт на поправку… </w:t>
        <w:br/>
        <w:t xml:space="preserve">     В детской памяти затянулась пеленой несбывшаяся кукла, газета, воображаемый танк… Ада забыла и не вспоминала о «Малютке». А через 30 лет тот сам напомнил о себе. ...</w:t>
        <w:br/>
        <w:t xml:space="preserve">     «Ма-лют-ка»   было начертано поперёк люка легковесного танка Т-60, что всю его недолгую жизнь служило предметом шуток со стороны мужского состава полка. Ещё бы! «Рулила» им одна из 19 на всю Красную армию женщина-танкистка, Катюша,   Катя Петлюк - 151 см ростом ! И так прозванная за свои кукольные размеры малюткой, она ещё и управляла танком с таким именем! Ведь всё сбылось: деньги на танк были собраны.</w:t>
        <w:br/>
        <w:t xml:space="preserve">    Ада пропустила, но в «Омской правде» была и телеграмма, Москва - Омск, срочно:   «Прошу передать дошкольникам города Омска, собравшим на строительство танка «Малютка» 160 886 рублей, мой горячий привет и благодарность Красной армии. Верховный главнокомандующий маршал Советского Союза И. Сталин» .</w:t>
        <w:br/>
        <w:t xml:space="preserve">    И назвали его, как она завещала, «</w:t>
      </w:r>
      <w:r>
        <w:rPr>
          <w:rFonts w:eastAsia="Times New Roman"/>
          <w:position w:val="0"/>
          <w:sz w:val="28"/>
          <w:sz w:val="28"/>
          <w:szCs w:val="28"/>
          <w:u w:val="single" w:color="FFFFFF"/>
          <w:vertAlign w:val="baseline"/>
        </w:rPr>
        <w:t>Малюткой»</w:t>
      </w:r>
      <w:r>
        <w:rPr>
          <w:rFonts w:eastAsia="Times New Roman"/>
          <w:position w:val="0"/>
          <w:sz w:val="28"/>
          <w:sz w:val="28"/>
          <w:szCs w:val="28"/>
          <w:vertAlign w:val="baseline"/>
        </w:rPr>
        <w:t>, и фашистов побили, и вернулись домой... Танк Т-60 сражался на Курской дуге, дошёл до Сталинграда, попал в переплавку, а Катя на память оставила себе танковые часы… И они молча жили в её одесской квартире после того, как отгремели бои.</w:t>
        <w:br/>
        <w:t xml:space="preserve">     Ада узнала об этом 30 лет спустя от омских пионеров, которые раскопали эту историю и нашли Аду Занегину уже в Подмосковье, замужем, матерью, доктором. Пригласили в Омск на празднование 30-летия Победы, телеграммой известив о том, что будет присутствовать и механик-водитель </w:t>
      </w:r>
      <w:r>
        <w:rPr>
          <w:rFonts w:eastAsia="Times New Roman"/>
          <w:position w:val="0"/>
          <w:sz w:val="28"/>
          <w:sz w:val="28"/>
          <w:szCs w:val="28"/>
          <w:u w:val="single" w:color="FFFFFF"/>
          <w:vertAlign w:val="baseline"/>
        </w:rPr>
        <w:t>«Малютки»</w:t>
      </w:r>
      <w:r>
        <w:rPr>
          <w:rFonts w:eastAsia="Times New Roman"/>
          <w:position w:val="0"/>
          <w:sz w:val="28"/>
          <w:sz w:val="28"/>
          <w:szCs w:val="28"/>
          <w:vertAlign w:val="baseline"/>
        </w:rPr>
        <w:t>, некий Е. А. Петлюк. Тогда Ада Занегина узнала о многих деталях истории, инициатором которой она сама и стала. «Как экспонаты» их возили по городу: администрация, пионеры, детские дома… И везде Аде дарили по резиновому пупсу или роскошной кукле, или пластмассовому малышу с пелёнками - искупление за ту игрушку, которой не было в военном детстве…</w:t>
        <w:br/>
        <w:t xml:space="preserve">    «Две хозяйки танка» - так их называли. А по стране ещё раз прошла волна, поднятая когда-то в войну девочкой Адой. По Смоленской области собирали макулатуру - и в город пришло 3 колонны тракторов </w:t>
      </w:r>
      <w:r>
        <w:rPr>
          <w:rFonts w:eastAsia="Times New Roman"/>
          <w:position w:val="0"/>
          <w:sz w:val="28"/>
          <w:sz w:val="28"/>
          <w:szCs w:val="28"/>
          <w:u w:val="single" w:color="FFFFFF"/>
          <w:vertAlign w:val="baseline"/>
        </w:rPr>
        <w:t>«Малюток»</w:t>
      </w:r>
      <w:r>
        <w:rPr>
          <w:rFonts w:eastAsia="Times New Roman"/>
          <w:position w:val="0"/>
          <w:sz w:val="28"/>
          <w:sz w:val="28"/>
          <w:szCs w:val="28"/>
          <w:vertAlign w:val="baseline"/>
        </w:rPr>
        <w:t xml:space="preserve">. По Омску стал колесить построенный на народные деньги троллейбус </w:t>
      </w:r>
      <w:r>
        <w:rPr>
          <w:rFonts w:eastAsia="Times New Roman"/>
          <w:position w:val="0"/>
          <w:sz w:val="28"/>
          <w:sz w:val="28"/>
          <w:szCs w:val="28"/>
          <w:u w:val="single" w:color="FFFFFF"/>
          <w:vertAlign w:val="baseline"/>
        </w:rPr>
        <w:t>«Малютка».</w:t>
      </w:r>
      <w:r>
        <w:rPr>
          <w:rFonts w:eastAsia="Times New Roman"/>
          <w:position w:val="0"/>
          <w:sz w:val="28"/>
          <w:sz w:val="28"/>
          <w:szCs w:val="28"/>
          <w:vertAlign w:val="baseline"/>
        </w:rPr>
        <w:t xml:space="preserve"> По Электростали - автобус с этим именем. Перед перестройкой Катя Петлюк, та, что прошла всю войну, умерла от рака. А вот Адель Александровна Воронец, почти 80-летняя пенсионерка, жительница подмосковной Электростали, та, в нижнем ящике серванта у которой лежат письма из 40-х годов - Адика, Тамары и прочих, - жива.  Адель Александровна, Ада, почти не вспоминает войну, не вздрагивает по ночам от разрывающего перепонки послышавшегося звука авианалёта и, только когда попросят, достаёт старые вырезки «Омской правды»… «Забурели люди, не нужна им уже эта война…</w:t>
      </w:r>
      <w:r>
        <w:rPr>
          <w:rFonts w:eastAsia="Times New Roman"/>
          <w:position w:val="0"/>
          <w:sz w:val="28"/>
          <w:sz w:val="28"/>
          <w:szCs w:val="28"/>
          <w:u w:val="single" w:color="FFFFFF"/>
          <w:vertAlign w:val="baseline"/>
        </w:rPr>
        <w:t xml:space="preserve"> А мне... мне отрадно, что в Победе есть и моя малая толика».</w:t>
      </w:r>
    </w:p>
    <w:p>
      <w:pPr>
        <w:pStyle w:val="Normal"/>
        <w:rPr>
          <w:b/>
          <w:bCs/>
        </w:rPr>
      </w:pPr>
      <w:r>
        <w:rPr>
          <w:rFonts w:eastAsia="Times New Roman"/>
          <w:b/>
          <w:bCs/>
          <w:position w:val="0"/>
          <w:sz w:val="28"/>
          <w:sz w:val="28"/>
          <w:szCs w:val="28"/>
          <w:u w:val="none" w:color="FFFFFF"/>
          <w:vertAlign w:val="baseline"/>
        </w:rPr>
        <w:t>Учитель:</w:t>
      </w:r>
    </w:p>
    <w:p>
      <w:pPr>
        <w:pStyle w:val="Normal"/>
        <w:rPr>
          <w:b w:val="false"/>
          <w:bCs w:val="false"/>
        </w:rPr>
      </w:pPr>
      <w:r>
        <w:rPr>
          <w:rFonts w:eastAsia="Times New Roman"/>
          <w:b w:val="false"/>
          <w:bCs w:val="false"/>
          <w:position w:val="0"/>
          <w:sz w:val="28"/>
          <w:sz w:val="28"/>
          <w:szCs w:val="28"/>
          <w:u w:val="none" w:color="FFFFFF"/>
          <w:vertAlign w:val="baseline"/>
        </w:rPr>
        <w:t>-Даже малютки стр</w:t>
      </w:r>
      <w:r>
        <w:rPr>
          <w:rFonts w:eastAsia="Times New Roman"/>
          <w:b w:val="false"/>
          <w:bCs w:val="false"/>
          <w:position w:val="0"/>
          <w:sz w:val="28"/>
          <w:sz w:val="28"/>
          <w:szCs w:val="28"/>
          <w:u w:val="none" w:color="FFFFFF"/>
          <w:vertAlign w:val="baseline"/>
        </w:rPr>
        <w:t>е</w:t>
      </w:r>
      <w:r>
        <w:rPr>
          <w:rFonts w:eastAsia="Times New Roman"/>
          <w:b w:val="false"/>
          <w:bCs w:val="false"/>
          <w:position w:val="0"/>
          <w:sz w:val="28"/>
          <w:sz w:val="28"/>
          <w:szCs w:val="28"/>
          <w:u w:val="none" w:color="FFFFFF"/>
          <w:vertAlign w:val="baseline"/>
        </w:rPr>
        <w:t>мились к победе...</w:t>
      </w:r>
    </w:p>
    <w:p>
      <w:pPr>
        <w:pStyle w:val="Normal"/>
        <w:spacing w:lineRule="atLeast" w:line="360"/>
        <w:ind w:hanging="0"/>
        <w:rPr>
          <w:rFonts w:ascii="Times New Roman" w:hAnsi="Times New Roman" w:eastAsia="Times New Roman"/>
          <w:b/>
          <w:bCs/>
          <w:sz w:val="28"/>
          <w:szCs w:val="28"/>
        </w:rPr>
      </w:pPr>
      <w:r>
        <w:rPr>
          <w:rFonts w:eastAsia="Times New Roman"/>
          <w:b/>
          <w:bCs/>
          <w:sz w:val="28"/>
          <w:szCs w:val="28"/>
        </w:rPr>
        <w:t>“</w:t>
      </w:r>
      <w:r>
        <w:rPr>
          <w:rFonts w:eastAsia="Times New Roman"/>
          <w:b/>
          <w:bCs/>
          <w:sz w:val="28"/>
          <w:szCs w:val="28"/>
        </w:rPr>
        <w:t>Мы никогда не победим русских, потому что даже дети у них сражаются как герои – эта запись была обнаружена в дневнике одного немецкого солдата.”</w:t>
      </w:r>
    </w:p>
    <w:p>
      <w:pPr>
        <w:pStyle w:val="Normal"/>
        <w:spacing w:lineRule="atLeast" w:line="360"/>
        <w:ind w:hanging="0"/>
        <w:rPr>
          <w:rFonts w:ascii="Times New Roman" w:hAnsi="Times New Roman" w:eastAsia="Times New Roman"/>
          <w:b w:val="false"/>
          <w:bCs w:val="false"/>
          <w:sz w:val="28"/>
          <w:szCs w:val="28"/>
        </w:rPr>
      </w:pPr>
      <w:r>
        <w:rPr>
          <w:rFonts w:eastAsia="Times New Roman"/>
          <w:b w:val="false"/>
          <w:bCs w:val="false"/>
          <w:sz w:val="28"/>
          <w:szCs w:val="28"/>
        </w:rPr>
        <w:t>Война- не детское дело. Но когда она приходит в твой дом, представления кардинально изменяются.</w:t>
      </w:r>
    </w:p>
    <w:p>
      <w:pPr>
        <w:pStyle w:val="Normal"/>
        <w:spacing w:lineRule="atLeast" w:line="360"/>
        <w:ind w:hanging="0"/>
        <w:rPr>
          <w:rFonts w:ascii="Times New Roman" w:hAnsi="Times New Roman" w:eastAsia="Times New Roman"/>
          <w:b w:val="false"/>
          <w:bCs w:val="false"/>
          <w:sz w:val="28"/>
          <w:szCs w:val="28"/>
        </w:rPr>
      </w:pPr>
      <w:r>
        <w:rPr>
          <w:rFonts w:eastAsia="Times New Roman"/>
          <w:b w:val="false"/>
          <w:bCs w:val="false"/>
          <w:sz w:val="26"/>
          <w:szCs w:val="26"/>
        </w:rPr>
        <w:t xml:space="preserve"> </w:t>
      </w:r>
      <w:r>
        <w:rPr>
          <w:rFonts w:eastAsia="Times New Roman"/>
          <w:b w:val="false"/>
          <w:bCs w:val="false"/>
          <w:sz w:val="28"/>
          <w:szCs w:val="28"/>
        </w:rPr>
        <w:t>Сейчас ситуация с возобновлением фашизма на Украине известна в России всем. Военна</w:t>
      </w:r>
      <w:r>
        <w:rPr>
          <w:rFonts w:eastAsia="Times New Roman"/>
          <w:b w:val="false"/>
          <w:bCs w:val="false"/>
          <w:sz w:val="28"/>
          <w:szCs w:val="28"/>
        </w:rPr>
        <w:t>я</w:t>
      </w:r>
      <w:r>
        <w:rPr>
          <w:rFonts w:eastAsia="Times New Roman"/>
          <w:b w:val="false"/>
          <w:bCs w:val="false"/>
          <w:sz w:val="28"/>
          <w:szCs w:val="28"/>
        </w:rPr>
        <w:t xml:space="preserve"> ситуация коснулась не всех семей. Но отношение к героям СВО должно быть у всех единое: мы единая страна и единая семья. В ситуациях военных конфликтов не должно быть равнодушных.</w:t>
      </w:r>
    </w:p>
    <w:p>
      <w:pPr>
        <w:pStyle w:val="Normal"/>
        <w:jc w:val="both"/>
        <w:rPr>
          <w:rFonts w:ascii="Times New Roman" w:hAnsi="Times New Roman" w:eastAsia="Times New Roman" w:cs="&quot;Times New Roman&quot;"/>
          <w:sz w:val="28"/>
          <w:szCs w:val="28"/>
        </w:rPr>
      </w:pPr>
      <w:r>
        <w:rPr>
          <w:rFonts w:eastAsia="Times New Roman" w:cs="&quot;Times New Roman&quot;"/>
          <w:sz w:val="28"/>
          <w:szCs w:val="28"/>
        </w:rPr>
        <w:t>Мы родились и выросли в мирное время. Мы  не слышали воя сирен,  извещающих о военной тревоге, не видели разрушенных бомбами домов, не  знаем, что такое нетопленое жилище и скудный военный паек. Нам  трудно  поверить, что человеческую жизнь оборвать так же просто, как утренний сон. И сейчас нам представляется, что война далеко. Но нет беды в отчестве, которая не коснулась бы каждого его гражданина. Все несут бремя своей личной  ответственности и долга.</w:t>
      </w:r>
    </w:p>
    <w:p>
      <w:pPr>
        <w:pStyle w:val="Normal"/>
        <w:jc w:val="both"/>
        <w:rPr>
          <w:b/>
          <w:bCs/>
        </w:rPr>
      </w:pPr>
      <w:r>
        <w:rPr>
          <w:rFonts w:eastAsia="Times New Roman" w:cs="&quot;Times New Roman&quot;"/>
          <w:b/>
          <w:bCs/>
          <w:sz w:val="28"/>
          <w:szCs w:val="28"/>
        </w:rPr>
        <w:t>Учитель:</w:t>
      </w:r>
    </w:p>
    <w:p>
      <w:pPr>
        <w:pStyle w:val="Normal"/>
        <w:spacing w:lineRule="atLeast" w:line="360"/>
        <w:ind w:hanging="0"/>
        <w:rPr>
          <w:rFonts w:ascii="Times New Roman" w:hAnsi="Times New Roman" w:eastAsia="Times New Roman"/>
          <w:b w:val="false"/>
          <w:bCs w:val="false"/>
          <w:sz w:val="28"/>
          <w:szCs w:val="28"/>
        </w:rPr>
      </w:pPr>
      <w:r>
        <w:rPr>
          <w:rFonts w:eastAsia="Times New Roman"/>
          <w:b w:val="false"/>
          <w:bCs w:val="false"/>
          <w:sz w:val="28"/>
          <w:szCs w:val="28"/>
        </w:rPr>
        <w:t>- Ребята, назовите имена и фамилии детей, подростков,совершивших подвиги во время войны 1941-1945 гг. кот</w:t>
      </w:r>
      <w:r>
        <w:rPr>
          <w:rFonts w:eastAsia="Times New Roman"/>
          <w:b w:val="false"/>
          <w:bCs w:val="false"/>
          <w:sz w:val="28"/>
          <w:szCs w:val="28"/>
        </w:rPr>
        <w:t>о</w:t>
      </w:r>
      <w:r>
        <w:rPr>
          <w:rFonts w:eastAsia="Times New Roman"/>
          <w:b w:val="false"/>
          <w:bCs w:val="false"/>
          <w:sz w:val="28"/>
          <w:szCs w:val="28"/>
        </w:rPr>
        <w:t>рые вам известны из произведений художественной литературы,фильмов, публикаций.</w:t>
      </w:r>
    </w:p>
    <w:p>
      <w:pPr>
        <w:pStyle w:val="Normal"/>
        <w:spacing w:lineRule="atLeast" w:line="360"/>
        <w:ind w:hanging="0"/>
        <w:rPr>
          <w:rFonts w:ascii="Times New Roman" w:hAnsi="Times New Roman" w:eastAsia="Times New Roman"/>
          <w:b w:val="false"/>
          <w:bCs w:val="false"/>
          <w:sz w:val="28"/>
          <w:szCs w:val="28"/>
        </w:rPr>
      </w:pPr>
      <w:r>
        <w:rPr>
          <w:rFonts w:eastAsia="Times New Roman"/>
          <w:b w:val="false"/>
          <w:bCs w:val="false"/>
          <w:sz w:val="28"/>
          <w:szCs w:val="28"/>
        </w:rPr>
        <w:t>(</w:t>
      </w:r>
      <w:r>
        <w:rPr>
          <w:rFonts w:eastAsia="Times New Roman"/>
          <w:b w:val="false"/>
          <w:bCs w:val="false"/>
          <w:sz w:val="28"/>
          <w:szCs w:val="28"/>
        </w:rPr>
        <w:t>Учащиеся называют известные им имена и под</w:t>
      </w:r>
      <w:r>
        <w:rPr>
          <w:rFonts w:eastAsia="Times New Roman"/>
          <w:b w:val="false"/>
          <w:bCs w:val="false"/>
          <w:sz w:val="28"/>
          <w:szCs w:val="28"/>
        </w:rPr>
        <w:t>в</w:t>
      </w:r>
      <w:r>
        <w:rPr>
          <w:rFonts w:eastAsia="Times New Roman"/>
          <w:b w:val="false"/>
          <w:bCs w:val="false"/>
          <w:sz w:val="28"/>
          <w:szCs w:val="28"/>
        </w:rPr>
        <w:t>иги названых детей.</w:t>
      </w:r>
      <w:r>
        <w:rPr>
          <w:rFonts w:eastAsia="Times New Roman"/>
          <w:b w:val="false"/>
          <w:bCs w:val="false"/>
          <w:sz w:val="28"/>
          <w:szCs w:val="28"/>
        </w:rPr>
        <w:t>)</w:t>
      </w:r>
    </w:p>
    <w:p>
      <w:pPr>
        <w:pStyle w:val="Normal"/>
        <w:spacing w:lineRule="atLeast" w:line="360"/>
        <w:ind w:hanging="0"/>
        <w:rPr>
          <w:b/>
          <w:bCs/>
        </w:rPr>
      </w:pPr>
      <w:r>
        <w:rPr>
          <w:rFonts w:eastAsia="Times New Roman"/>
          <w:b/>
          <w:bCs/>
          <w:sz w:val="28"/>
          <w:szCs w:val="28"/>
        </w:rPr>
        <w:t>Учитель:</w:t>
      </w:r>
    </w:p>
    <w:p>
      <w:pPr>
        <w:pStyle w:val="Normal"/>
        <w:spacing w:lineRule="atLeast" w:line="360"/>
        <w:ind w:hanging="0"/>
        <w:rPr>
          <w:rFonts w:ascii="Times New Roman" w:hAnsi="Times New Roman" w:eastAsia="Times New Roman" w:cs="&quot;Google Sans&quot;"/>
          <w:b/>
          <w:bCs/>
          <w:i w:val="false"/>
          <w:i w:val="false"/>
          <w:caps w:val="false"/>
          <w:smallCaps w:val="false"/>
          <w:sz w:val="28"/>
          <w:szCs w:val="28"/>
        </w:rPr>
      </w:pPr>
      <w:r>
        <w:rPr>
          <w:rFonts w:eastAsia="Times New Roman"/>
          <w:b w:val="false"/>
          <w:bCs w:val="false"/>
          <w:sz w:val="28"/>
          <w:szCs w:val="28"/>
        </w:rPr>
        <w:t xml:space="preserve"> </w:t>
      </w:r>
      <w:r>
        <w:rPr>
          <w:rFonts w:eastAsia="Times New Roman"/>
          <w:b w:val="false"/>
          <w:bCs w:val="false"/>
          <w:sz w:val="28"/>
          <w:szCs w:val="28"/>
        </w:rPr>
        <w:t xml:space="preserve">В  заключении хочу сказать о награде и статусе “Дети войны”. В России сейчас  9 млн . людей с таким статусом. В Алтайском крае их насчитывается 92 тысячи. Статус </w:t>
      </w:r>
      <w:r>
        <w:rPr>
          <w:rFonts w:eastAsia="Times New Roman" w:cs="&quot;Google Sans&quot;"/>
          <w:b w:val="false"/>
          <w:bCs w:val="false"/>
          <w:i w:val="false"/>
          <w:caps w:val="false"/>
          <w:smallCaps w:val="false"/>
          <w:sz w:val="26"/>
          <w:szCs w:val="26"/>
        </w:rPr>
        <w:t xml:space="preserve"> </w:t>
      </w:r>
      <w:r>
        <w:rPr>
          <w:rFonts w:eastAsia="Times New Roman" w:cs="&quot;Google Sans&quot;"/>
          <w:b w:val="false"/>
          <w:bCs w:val="false"/>
          <w:i w:val="false"/>
          <w:caps w:val="false"/>
          <w:smallCaps w:val="false"/>
          <w:sz w:val="28"/>
          <w:szCs w:val="28"/>
        </w:rPr>
        <w:t>« Дети войны »   присваивается   гражданам Российской Федерации, родившимся в период с 1 января 1928 года по 3 сентября 1945 года и проживающим на территории Алтайского края</w:t>
      </w:r>
      <w:r>
        <w:rPr>
          <w:rFonts w:eastAsia="Times New Roman" w:cs="&quot;Google Sans&quot;"/>
          <w:b/>
          <w:bCs/>
          <w:i w:val="false"/>
          <w:caps w:val="false"/>
          <w:smallCaps w:val="false"/>
          <w:sz w:val="28"/>
          <w:szCs w:val="28"/>
        </w:rPr>
        <w:t xml:space="preserve"> . </w:t>
      </w:r>
    </w:p>
    <w:p>
      <w:pPr>
        <w:pStyle w:val="Normal"/>
        <w:spacing w:lineRule="atLeast" w:line="360"/>
        <w:ind w:hanging="0"/>
        <w:rPr>
          <w:rFonts w:ascii="Times New Roman" w:hAnsi="Times New Roman" w:eastAsia="Times New Roman" w:cs="&quot;Google Sans&quot;"/>
          <w:b/>
          <w:bCs/>
          <w:i w:val="false"/>
          <w:i w:val="false"/>
          <w:caps w:val="false"/>
          <w:smallCaps w:val="false"/>
          <w:sz w:val="26"/>
          <w:szCs w:val="26"/>
        </w:rPr>
      </w:pPr>
      <w:r>
        <w:rPr>
          <w:rFonts w:eastAsia="Times New Roman" w:cs="&quot;Times New Roman&quot;"/>
          <w:b w:val="false"/>
          <w:i w:val="false"/>
          <w:caps w:val="false"/>
          <w:smallCaps w:val="false"/>
          <w:sz w:val="28"/>
          <w:szCs w:val="28"/>
        </w:rPr>
        <w:t>Медаль «Дети войны» не носит статус государственной либо ведомственной. Эта награда была основана в 2012 г. общественным фондом «Дети Великой Отечественной войны». Организация была основана в 1996 г. Медаль является общественной и служит для вручения гражданам РФ и стран СНГ, родившиеся в период с 22 июня 1928 года по 3 сентября 1945 года, постоянное проживавшим на территории СССР в годы ВОВ.</w:t>
      </w:r>
    </w:p>
    <w:p>
      <w:pPr>
        <w:pStyle w:val="Normal"/>
        <w:spacing w:lineRule="atLeast" w:line="360"/>
        <w:ind w:hanging="0"/>
        <w:rPr>
          <w:rFonts w:ascii="Times New Roman" w:hAnsi="Times New Roman" w:eastAsia="Times New Roman" w:cs="&quot;Google Sans&quot;"/>
          <w:b w:val="false"/>
          <w:bCs w:val="false"/>
          <w:i w:val="false"/>
          <w:i w:val="false"/>
          <w:caps w:val="false"/>
          <w:smallCaps w:val="false"/>
          <w:sz w:val="28"/>
          <w:szCs w:val="28"/>
        </w:rPr>
      </w:pPr>
      <w:r>
        <w:rPr>
          <w:rFonts w:eastAsia="Times New Roman" w:cs="&quot;Google Sans&quot;"/>
          <w:b/>
          <w:bCs/>
          <w:i w:val="false"/>
          <w:caps w:val="false"/>
          <w:smallCaps w:val="false"/>
          <w:sz w:val="26"/>
          <w:szCs w:val="26"/>
        </w:rPr>
        <w:t xml:space="preserve">(Слайд 7) </w:t>
      </w:r>
      <w:r>
        <w:rPr>
          <w:rFonts w:eastAsia="Times New Roman" w:cs="&quot;Google Sans&quot;"/>
          <w:b w:val="false"/>
          <w:bCs w:val="false"/>
          <w:i w:val="false"/>
          <w:caps w:val="false"/>
          <w:smallCaps w:val="false"/>
          <w:sz w:val="28"/>
          <w:szCs w:val="28"/>
        </w:rPr>
        <w:t xml:space="preserve"> </w:t>
      </w:r>
      <w:r>
        <w:rPr>
          <w:rFonts w:eastAsia="Times New Roman" w:cs="&quot;Google Sans&quot;"/>
          <w:b w:val="false"/>
          <w:bCs w:val="false"/>
          <w:i w:val="false"/>
          <w:caps w:val="false"/>
          <w:smallCaps w:val="false"/>
          <w:sz w:val="28"/>
          <w:szCs w:val="28"/>
        </w:rPr>
        <w:t>О</w:t>
      </w:r>
      <w:r>
        <w:rPr>
          <w:rFonts w:eastAsia="Times New Roman" w:cs="&quot;Google Sans&quot;"/>
          <w:b w:val="false"/>
          <w:bCs w:val="false"/>
          <w:i w:val="false"/>
          <w:caps w:val="false"/>
          <w:smallCaps w:val="false"/>
          <w:sz w:val="28"/>
          <w:szCs w:val="28"/>
        </w:rPr>
        <w:t>писывается изображение медали.</w:t>
      </w:r>
    </w:p>
    <w:p>
      <w:pPr>
        <w:pStyle w:val="Normal"/>
        <w:spacing w:lineRule="atLeast" w:line="360"/>
        <w:ind w:hanging="0"/>
        <w:rPr>
          <w:rFonts w:ascii="Times New Roman" w:hAnsi="Times New Roman" w:eastAsia="Times New Roman" w:cs="&quot;Google Sans&quot;"/>
          <w:b w:val="false"/>
          <w:bCs w:val="false"/>
          <w:i w:val="false"/>
          <w:i w:val="false"/>
          <w:iCs w:val="false"/>
          <w:caps w:val="false"/>
          <w:smallCaps w:val="false"/>
          <w:sz w:val="28"/>
          <w:szCs w:val="28"/>
          <w:u w:val="none" w:color="FFFFFF"/>
        </w:rPr>
      </w:pPr>
      <w:r>
        <w:rPr>
          <w:rFonts w:eastAsia="Times New Roman" w:cs="&quot;Google Sans&quot;"/>
          <w:b w:val="false"/>
          <w:bCs w:val="false"/>
          <w:i w:val="false"/>
          <w:iCs w:val="false"/>
          <w:caps w:val="false"/>
          <w:smallCaps w:val="false"/>
          <w:sz w:val="28"/>
          <w:szCs w:val="28"/>
          <w:u w:val="none" w:color="FFFFFF"/>
        </w:rPr>
        <w:t>Ребята, если бы вам была предоставлена возможность  сделать эскиз медали “ Дети войны” ,что бы вы изобразили на ней?</w:t>
      </w:r>
    </w:p>
    <w:p>
      <w:pPr>
        <w:pStyle w:val="Normal"/>
        <w:spacing w:lineRule="atLeast" w:line="360"/>
        <w:ind w:hanging="0"/>
        <w:rPr>
          <w:rFonts w:ascii="Times New Roman" w:hAnsi="Times New Roman" w:eastAsia="Times New Roman" w:cs="&quot;Google Sans&quot;"/>
          <w:b w:val="false"/>
          <w:bCs w:val="false"/>
          <w:i w:val="false"/>
          <w:i w:val="false"/>
          <w:iCs w:val="false"/>
          <w:caps w:val="false"/>
          <w:smallCaps w:val="false"/>
          <w:sz w:val="28"/>
          <w:szCs w:val="28"/>
          <w:u w:val="none" w:color="FFFFFF"/>
        </w:rPr>
      </w:pPr>
      <w:r>
        <w:rPr>
          <w:rFonts w:eastAsia="Times New Roman" w:cs="&quot;Google Sans&quot;"/>
          <w:b w:val="false"/>
          <w:bCs w:val="false"/>
          <w:i w:val="false"/>
          <w:iCs w:val="false"/>
          <w:caps w:val="false"/>
          <w:smallCaps w:val="false"/>
          <w:sz w:val="28"/>
          <w:szCs w:val="28"/>
          <w:u w:val="none" w:color="FFFFFF"/>
        </w:rPr>
        <w:t>Ребятам предлагается сделать эскиз своей медали для детей войны.</w:t>
      </w:r>
    </w:p>
    <w:p>
      <w:pPr>
        <w:pStyle w:val="Normal"/>
        <w:spacing w:lineRule="atLeast" w:line="360"/>
        <w:ind w:hanging="0"/>
        <w:rPr>
          <w:rFonts w:ascii="Times New Roman" w:hAnsi="Times New Roman" w:eastAsia="Times New Roman" w:cs="&quot;Google Sans&quot;"/>
          <w:b w:val="false"/>
          <w:bCs w:val="false"/>
          <w:i w:val="false"/>
          <w:i w:val="false"/>
          <w:iCs w:val="false"/>
          <w:caps w:val="false"/>
          <w:smallCaps w:val="false"/>
          <w:sz w:val="28"/>
          <w:szCs w:val="28"/>
          <w:u w:val="none" w:color="FFFFFF"/>
        </w:rPr>
      </w:pPr>
      <w:r>
        <w:rPr>
          <w:rFonts w:eastAsia="Times New Roman" w:cs="&quot;Google Sans&quot;"/>
          <w:b w:val="false"/>
          <w:bCs w:val="false"/>
          <w:i w:val="false"/>
          <w:iCs w:val="false"/>
          <w:caps w:val="false"/>
          <w:smallCaps w:val="false"/>
          <w:sz w:val="28"/>
          <w:szCs w:val="28"/>
          <w:u w:val="none" w:color="FFFFFF"/>
        </w:rPr>
        <w:t>-Какие памятники детям войны вы можете назвать?</w:t>
      </w:r>
    </w:p>
    <w:p>
      <w:pPr>
        <w:pStyle w:val="Normal"/>
        <w:spacing w:lineRule="atLeast" w:line="360"/>
        <w:ind w:hanging="0"/>
        <w:rPr>
          <w:rFonts w:ascii="Times New Roman" w:hAnsi="Times New Roman" w:eastAsia="Times New Roman"/>
          <w:b w:val="false"/>
          <w:bCs w:val="false"/>
          <w:i w:val="false"/>
          <w:i w:val="false"/>
          <w:iCs w:val="false"/>
          <w:sz w:val="26"/>
          <w:szCs w:val="26"/>
          <w:u w:val="none" w:color="FFFFFF"/>
        </w:rPr>
      </w:pPr>
      <w:r>
        <w:rPr>
          <w:rFonts w:eastAsia="Times New Roman"/>
          <w:b w:val="false"/>
          <w:bCs w:val="false"/>
          <w:i w:val="false"/>
          <w:iCs w:val="false"/>
          <w:sz w:val="26"/>
          <w:szCs w:val="26"/>
          <w:u w:val="none" w:color="FFFFFF"/>
        </w:rPr>
      </w:r>
    </w:p>
    <w:p>
      <w:pPr>
        <w:pStyle w:val="Normal"/>
        <w:jc w:val="both"/>
        <w:rPr>
          <w:rFonts w:ascii="Times New Roman" w:hAnsi="Times New Roman" w:eastAsia="Times New Roman" w:cs="&quot;Times New Roman&quot;"/>
          <w:sz w:val="28"/>
          <w:szCs w:val="28"/>
        </w:rPr>
      </w:pPr>
      <w:r>
        <w:rPr>
          <w:rFonts w:eastAsia="Times New Roman" w:cs="&quot;Times New Roman&quot;"/>
          <w:sz w:val="26"/>
          <w:szCs w:val="26"/>
        </w:rPr>
        <w:t xml:space="preserve"> </w:t>
      </w:r>
      <w:r>
        <w:rPr>
          <w:rFonts w:eastAsia="Times New Roman" w:cs="&quot;Times New Roman&quot;"/>
          <w:sz w:val="28"/>
          <w:szCs w:val="28"/>
        </w:rPr>
        <w:t>Конституция  Российской федерации: 59 статья, в ней написано следующее: «Защита  Отечества является долгом и обязанностью гражданина Российской  Федерации». Являться гражданином значит быть частью своего народа и  отечества, быть соотечественником, значит быть патриотом. Не важно, сколько тебе лет, нужно тол</w:t>
      </w:r>
      <w:r>
        <w:rPr>
          <w:rFonts w:eastAsia="Times New Roman" w:cs="&quot;Times New Roman&quot;"/>
          <w:sz w:val="28"/>
          <w:szCs w:val="28"/>
        </w:rPr>
        <w:t>ь</w:t>
      </w:r>
      <w:r>
        <w:rPr>
          <w:rFonts w:eastAsia="Times New Roman" w:cs="&quot;Times New Roman&quot;"/>
          <w:sz w:val="28"/>
          <w:szCs w:val="28"/>
        </w:rPr>
        <w:t xml:space="preserve">ко четко понимать, что со своей стороны в твоем возрасте и в твоем положении ты можешь сделать для своей  Родины. И тем, кто нес бремя войны, мы обязаны своей жизнью. Нас могло и не быть, если </w:t>
      </w:r>
    </w:p>
    <w:p>
      <w:pPr>
        <w:pStyle w:val="Normal"/>
        <w:jc w:val="both"/>
        <w:rPr>
          <w:rFonts w:ascii="Times New Roman" w:hAnsi="Times New Roman" w:eastAsia="Times New Roman" w:cs="&quot;Times New Roman&quot;"/>
          <w:sz w:val="28"/>
          <w:szCs w:val="28"/>
        </w:rPr>
      </w:pPr>
      <w:r>
        <w:rPr>
          <w:rFonts w:eastAsia="Times New Roman" w:cs="&quot;Times New Roman&quot;"/>
          <w:sz w:val="28"/>
          <w:szCs w:val="28"/>
        </w:rPr>
        <w:t>бы каждый, в том числе и ребенок,не взял на себя ответственность за судьбы соотечественников и отчизны.</w:t>
      </w:r>
    </w:p>
    <w:p>
      <w:pPr>
        <w:pStyle w:val="Normal"/>
        <w:spacing w:lineRule="atLeast" w:line="360"/>
        <w:ind w:hanging="0"/>
        <w:rPr>
          <w:rFonts w:ascii="Times New Roman" w:hAnsi="Times New Roman" w:eastAsia="Times New Roman"/>
          <w:b w:val="false"/>
          <w:bCs w:val="false"/>
          <w:i w:val="false"/>
          <w:i w:val="false"/>
          <w:sz w:val="28"/>
          <w:szCs w:val="28"/>
        </w:rPr>
      </w:pPr>
      <w:r>
        <w:rPr>
          <w:rFonts w:eastAsia="Times New Roman"/>
          <w:b w:val="false"/>
          <w:bCs w:val="false"/>
          <w:i w:val="false"/>
          <w:sz w:val="28"/>
          <w:szCs w:val="28"/>
        </w:rPr>
        <w:t>Спасибо за внимание.</w:t>
      </w:r>
    </w:p>
    <w:p>
      <w:pPr>
        <w:pStyle w:val="Normal"/>
        <w:rPr>
          <w:rFonts w:ascii="Times New Roman" w:hAnsi="Times New Roman" w:eastAsia="Times New Roman"/>
          <w:b/>
          <w:bCs/>
          <w:position w:val="0"/>
          <w:sz w:val="56"/>
          <w:sz w:val="56"/>
          <w:szCs w:val="22"/>
          <w:vertAlign w:val="baseline"/>
        </w:rPr>
      </w:pPr>
      <w:r>
        <w:rPr>
          <w:rFonts w:eastAsia="Times New Roman"/>
          <w:b/>
          <w:bCs/>
          <w:sz w:val="26"/>
          <w:szCs w:val="22"/>
        </w:rPr>
        <w:t> </w:t>
      </w:r>
    </w:p>
    <w:p>
      <w:pPr>
        <w:pStyle w:val="Normal"/>
        <w:rPr>
          <w:rFonts w:ascii="Times New Roman" w:hAnsi="Times New Roman" w:eastAsia="Times New Roman"/>
          <w:position w:val="0"/>
          <w:sz w:val="54"/>
          <w:sz w:val="54"/>
          <w:szCs w:val="20"/>
          <w:vertAlign w:val="baseline"/>
        </w:rPr>
      </w:pPr>
      <w:r>
        <w:rPr>
          <w:rFonts w:eastAsia="Times New Roman"/>
          <w:position w:val="0"/>
          <w:sz w:val="54"/>
          <w:sz w:val="54"/>
          <w:szCs w:val="20"/>
          <w:vertAlign w:val="baseline"/>
        </w:rPr>
      </w:r>
    </w:p>
    <w:p>
      <w:pPr>
        <w:pStyle w:val="Normal"/>
        <w:rPr>
          <w:rFonts w:ascii="Times New Roman" w:hAnsi="Times New Roman" w:eastAsia="Times New Roman"/>
          <w:position w:val="0"/>
          <w:sz w:val="54"/>
          <w:sz w:val="54"/>
          <w:szCs w:val="20"/>
          <w:vertAlign w:val="baseline"/>
        </w:rPr>
      </w:pPr>
      <w:r>
        <w:rPr>
          <w:rFonts w:eastAsia="Times New Roman"/>
          <w:position w:val="0"/>
          <w:sz w:val="54"/>
          <w:sz w:val="54"/>
          <w:szCs w:val="20"/>
          <w:vertAlign w:val="baseline"/>
        </w:rPr>
      </w:r>
    </w:p>
    <w:p>
      <w:pPr>
        <w:pStyle w:val="Normal"/>
        <w:rPr>
          <w:rFonts w:ascii="Times New Roman" w:hAnsi="Times New Roman" w:eastAsia="Times New Roman"/>
          <w:position w:val="0"/>
          <w:sz w:val="54"/>
          <w:sz w:val="54"/>
          <w:szCs w:val="20"/>
          <w:vertAlign w:val="baseline"/>
        </w:rPr>
      </w:pPr>
      <w:r>
        <w:rPr>
          <w:rFonts w:eastAsia="Times New Roman"/>
          <w:position w:val="0"/>
          <w:sz w:val="54"/>
          <w:sz w:val="54"/>
          <w:szCs w:val="20"/>
          <w:vertAlign w:val="baseline"/>
        </w:rPr>
      </w:r>
    </w:p>
    <w:p>
      <w:pPr>
        <w:pStyle w:val="Normal"/>
        <w:rPr>
          <w:rFonts w:ascii="Times New Roman" w:hAnsi="Times New Roman" w:eastAsia="Times New Roman"/>
          <w:position w:val="0"/>
          <w:sz w:val="54"/>
          <w:sz w:val="54"/>
          <w:szCs w:val="20"/>
          <w:vertAlign w:val="baseline"/>
        </w:rPr>
      </w:pPr>
      <w:r>
        <w:rPr>
          <w:rFonts w:eastAsia="Times New Roman"/>
          <w:position w:val="0"/>
          <w:sz w:val="54"/>
          <w:sz w:val="54"/>
          <w:szCs w:val="20"/>
          <w:u w:val="single" w:color="FFFFFF"/>
          <w:vertAlign w:val="baseline"/>
        </w:rPr>
        <w:br/>
      </w:r>
      <w:r>
        <w:rPr>
          <w:rFonts w:eastAsia="Times New Roman"/>
          <w:position w:val="0"/>
          <w:sz w:val="54"/>
          <w:sz w:val="54"/>
          <w:szCs w:val="20"/>
          <w:vertAlign w:val="baseline"/>
        </w:rPr>
        <w:t xml:space="preserve">   </w:t>
      </w:r>
    </w:p>
    <w:p>
      <w:pPr>
        <w:pStyle w:val="Normal"/>
        <w:rPr>
          <w:rFonts w:ascii="Times New Roman" w:hAnsi="Times New Roman" w:eastAsia="Times New Roman"/>
          <w:b w:val="false"/>
          <w:i w:val="false"/>
          <w:i w:val="false"/>
          <w:sz w:val="24"/>
          <w:szCs w:val="20"/>
        </w:rPr>
      </w:pPr>
      <w:r>
        <w:rPr>
          <w:rFonts w:eastAsia="Times New Roman"/>
          <w:b w:val="false"/>
          <w:i w:val="false"/>
          <w:sz w:val="24"/>
          <w:szCs w:val="20"/>
        </w:rPr>
      </w:r>
    </w:p>
    <w:p>
      <w:pPr>
        <w:pStyle w:val="Normal"/>
        <w:ind w:hanging="0"/>
        <w:jc w:val="both"/>
        <w:rPr>
          <w:rFonts w:ascii="Times New Roman" w:hAnsi="Times New Roman" w:eastAsia="Times New Roman" w:cs="open_sansregular"/>
          <w:b w:val="false"/>
          <w:i w:val="false"/>
          <w:i w:val="false"/>
          <w:caps w:val="false"/>
          <w:smallCaps w:val="false"/>
          <w:sz w:val="24"/>
          <w:szCs w:val="20"/>
        </w:rPr>
      </w:pPr>
      <w:r>
        <w:rPr>
          <w:rFonts w:eastAsia="Times New Roman"/>
          <w:position w:val="0"/>
          <w:sz w:val="54"/>
          <w:sz w:val="54"/>
          <w:szCs w:val="20"/>
          <w:vertAlign w:val="baseline"/>
        </w:rPr>
        <w:t> </w:t>
      </w:r>
    </w:p>
    <w:p>
      <w:pPr>
        <w:pStyle w:val="Normal"/>
        <w:ind w:hanging="0"/>
        <w:jc w:val="both"/>
        <w:rPr>
          <w:rFonts w:ascii="Times New Roman" w:hAnsi="Times New Roman" w:eastAsia="Times New Roman"/>
          <w:b/>
          <w:bCs/>
          <w:sz w:val="24"/>
          <w:szCs w:val="24"/>
          <w:u w:val="single" w:color="FFFFFF"/>
        </w:rPr>
      </w:pPr>
      <w:r>
        <w:rPr>
          <w:rFonts w:eastAsia="Times New Roman"/>
          <w:b/>
          <w:bCs/>
          <w:sz w:val="24"/>
          <w:szCs w:val="24"/>
          <w:u w:val="single" w:color="FFFFFF"/>
        </w:rPr>
      </w:r>
    </w:p>
    <w:p>
      <w:pPr>
        <w:pStyle w:val="Normal"/>
        <w:ind w:hanging="0"/>
        <w:jc w:val="both"/>
        <w:rPr>
          <w:rFonts w:ascii="Times New Roman" w:hAnsi="Times New Roman" w:eastAsia="Times New Roman"/>
          <w:b/>
          <w:bCs/>
          <w:sz w:val="24"/>
          <w:szCs w:val="24"/>
          <w:u w:val="single" w:color="FFFFFF"/>
        </w:rPr>
      </w:pPr>
      <w:r>
        <w:rPr>
          <w:rFonts w:eastAsia="Times New Roman"/>
          <w:b/>
          <w:bCs/>
          <w:sz w:val="24"/>
          <w:szCs w:val="24"/>
          <w:u w:val="single" w:color="FFFFFF"/>
        </w:rPr>
      </w:r>
    </w:p>
    <w:p>
      <w:pPr>
        <w:pStyle w:val="Normal"/>
        <w:rPr>
          <w:rFonts w:ascii="Times New Roman" w:hAnsi="Times New Roman" w:eastAsia="Times New Roman"/>
          <w:sz w:val="24"/>
          <w:szCs w:val="20"/>
        </w:rPr>
      </w:pPr>
      <w:r>
        <w:rPr>
          <w:rFonts w:eastAsia="Times New Roman" w:cs="open_sansregular"/>
          <w:b w:val="false"/>
          <w:i w:val="false"/>
          <w:caps w:val="false"/>
          <w:smallCaps w:val="false"/>
          <w:sz w:val="24"/>
          <w:szCs w:val="20"/>
        </w:rPr>
        <w:br/>
      </w:r>
    </w:p>
    <w:p>
      <w:pPr>
        <w:pStyle w:val="Normal"/>
        <w:ind w:hanging="0"/>
        <w:jc w:val="both"/>
        <w:rPr>
          <w:rFonts w:ascii="Times New Roman" w:hAnsi="Times New Roman" w:eastAsia="Times New Roman"/>
          <w:b/>
          <w:bCs/>
          <w:sz w:val="2"/>
          <w:szCs w:val="2"/>
          <w:u w:val="single" w:color="FFFFFF"/>
        </w:rPr>
      </w:pPr>
      <w:r>
        <w:rPr>
          <w:rFonts w:eastAsia="Times New Roman"/>
          <w:position w:val="0"/>
          <w:sz w:val="28"/>
          <w:sz w:val="28"/>
          <w:szCs w:val="2"/>
          <w:vertAlign w:val="baseline"/>
        </w:rPr>
        <w:t> </w:t>
      </w:r>
    </w:p>
    <w:p>
      <w:pPr>
        <w:pStyle w:val="Normal"/>
        <w:ind w:hanging="0"/>
        <w:jc w:val="both"/>
        <w:rPr>
          <w:rFonts w:ascii="Times New Roman" w:hAnsi="Times New Roman" w:eastAsia="Times New Roman"/>
          <w:sz w:val="2"/>
          <w:szCs w:val="2"/>
          <w:u w:val="single" w:color="FFFFFF"/>
        </w:rPr>
      </w:pPr>
      <w:r>
        <w:rPr>
          <w:rFonts w:eastAsia="Times New Roman"/>
          <w:sz w:val="2"/>
          <w:szCs w:val="2"/>
          <w:u w:val="single" w:color="FFFFFF"/>
        </w:rPr>
      </w:r>
    </w:p>
    <w:p>
      <w:pPr>
        <w:pStyle w:val="Normal"/>
        <w:ind w:hanging="0"/>
        <w:jc w:val="both"/>
        <w:rPr>
          <w:rFonts w:ascii="Times New Roman" w:hAnsi="Times New Roman" w:eastAsia="Times New Roman"/>
          <w:sz w:val="2"/>
          <w:szCs w:val="2"/>
          <w:u w:val="single" w:color="FFFFFF"/>
        </w:rPr>
      </w:pPr>
      <w:r>
        <w:rPr>
          <w:rFonts w:eastAsia="Times New Roman"/>
          <w:sz w:val="2"/>
          <w:szCs w:val="2"/>
          <w:u w:val="single" w:color="FFFFFF"/>
        </w:rPr>
      </w:r>
    </w:p>
    <w:p>
      <w:pPr>
        <w:pStyle w:val="Normal"/>
        <w:rPr>
          <w:rFonts w:ascii="Times New Roman" w:hAnsi="Times New Roman" w:eastAsia="Times New Roman"/>
          <w:sz w:val="2"/>
          <w:szCs w:val="2"/>
        </w:rPr>
      </w:pPr>
      <w:r>
        <w:rPr>
          <w:rFonts w:eastAsia="Times New Roman"/>
          <w:sz w:val="2"/>
          <w:szCs w:val="2"/>
        </w:rPr>
      </w:r>
    </w:p>
    <w:p>
      <w:pPr>
        <w:pStyle w:val="Normal"/>
        <w:rPr>
          <w:rFonts w:ascii="Times New Roman" w:hAnsi="Times New Roman" w:eastAsia="Times New Roman"/>
          <w:sz w:val="2"/>
          <w:szCs w:val="2"/>
        </w:rPr>
      </w:pPr>
      <w:r>
        <w:rPr>
          <w:rFonts w:eastAsia="Times New Roman"/>
          <w:sz w:val="2"/>
          <w:szCs w:val="2"/>
        </w:rPr>
      </w:r>
    </w:p>
    <w:p>
      <w:pPr>
        <w:pStyle w:val="Normal"/>
        <w:rPr>
          <w:rFonts w:ascii="Times New Roman" w:hAnsi="Times New Roman" w:eastAsia="Times New Roman"/>
          <w:sz w:val="24"/>
          <w:szCs w:val="20"/>
        </w:rPr>
      </w:pPr>
      <w:r>
        <w:rPr>
          <w:rFonts w:eastAsia="Times New Roman"/>
          <w:sz w:val="24"/>
          <w:szCs w:val="20"/>
        </w:rPr>
      </w:r>
    </w:p>
    <w:p>
      <w:pPr>
        <w:pStyle w:val="Normal"/>
        <w:rPr>
          <w:rFonts w:ascii="Times New Roman" w:hAnsi="Times New Roman" w:eastAsia="Times New Roman"/>
          <w:sz w:val="24"/>
          <w:szCs w:val="20"/>
        </w:rPr>
      </w:pPr>
      <w:r>
        <w:rPr>
          <w:rFonts w:eastAsia="Times New Roman"/>
          <w:sz w:val="24"/>
          <w:szCs w:val="20"/>
        </w:rPr>
      </w:r>
    </w:p>
    <w:p>
      <w:pPr>
        <w:pStyle w:val="Normal"/>
        <w:rPr>
          <w:rFonts w:ascii="Times New Roman" w:hAnsi="Times New Roman" w:eastAsia="Times New Roman"/>
          <w:sz w:val="24"/>
          <w:szCs w:val="20"/>
        </w:rPr>
      </w:pPr>
      <w:r>
        <w:rPr>
          <w:rFonts w:eastAsia="Times New Roman"/>
          <w:sz w:val="24"/>
          <w:szCs w:val="20"/>
        </w:rPr>
      </w:r>
    </w:p>
    <w:sectPr>
      <w:type w:val="nextPage"/>
      <w:pgSz w:w="11906" w:h="16838"/>
      <w:pgMar w:left="1701" w:right="1701" w:gutter="0" w:header="0" w:top="1985" w:footer="0" w:bottom="1701"/>
      <w:pgNumType w:fmt="decimal"/>
      <w:formProt w:val="false"/>
      <w:textDirection w:val="lrTb"/>
      <w:docGrid w:type="lines" w:linePitch="17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PT Astra Serif">
    <w:charset w:val="01"/>
    <w:family w:val="roman"/>
    <w:pitch w:val="default"/>
  </w:font>
  <w:font w:name="&quot;Times New Roman&quot;">
    <w:charset w:val="01"/>
    <w:family w:val="roman"/>
    <w:pitch w:val="default"/>
  </w:font>
  <w:font w:name="-apple-system">
    <w:charset w:val="01"/>
    <w:family w:val="roman"/>
    <w:pitch w:val="default"/>
  </w:font>
</w:fonts>
</file>

<file path=word/settings.xml><?xml version="1.0" encoding="utf-8"?>
<w:settings xmlns:w="http://schemas.openxmlformats.org/wordprocessingml/2006/main">
  <w:zoom w:percent="100"/>
  <w:defaultTabStop w:val="800"/>
  <w:autoHyphenation w:val="true"/>
  <w:compat>
    <w:doNotExpandShiftReturn/>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A" w:eastAsia="ko-KR"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ahoma" w:cs="Noto Sans Devanagari"/>
        <w:sz w:val="24"/>
        <w:lang w:val="ru-RU" w:eastAsia="zh-CN" w:bidi="hi-IN"/>
      </w:rPr>
    </w:rPrDefault>
    <w:pPrDefault>
      <w:pPr>
        <w:suppressAutoHyphens w:val="true"/>
      </w:pPr>
    </w:pPrDefault>
  </w:docDefaults>
  <w:style w:type="paragraph" w:styleId="Normal" w:default="1">
    <w:name w:val="Normal"/>
    <w:qFormat/>
    <w:pPr>
      <w:widowControl/>
      <w:bidi w:val="0"/>
      <w:spacing w:lineRule="auto" w:line="240" w:before="0" w:after="0"/>
      <w:jc w:val="left"/>
    </w:pPr>
    <w:rPr>
      <w:rFonts w:ascii="Times New Roman" w:hAnsi="Times New Roman" w:eastAsia="Tahoma" w:cs="Noto Sans Devanagari"/>
      <w:color w:val="auto"/>
      <w:kern w:val="0"/>
      <w:sz w:val="24"/>
      <w:szCs w:val="20"/>
      <w:lang w:val="ru-RU" w:eastAsia="zh-CN" w:bidi="hi-IN"/>
    </w:rPr>
  </w:style>
  <w:style w:type="character" w:styleId="DefaultParagraphFont" w:default="1">
    <w:name w:val="Default Paragraph Font"/>
    <w:semiHidden/>
    <w:unhideWhenUsed/>
    <w:qFormat/>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numbering" w:styleId="NoList" w:default="1">
    <w:name w:val="No List"/>
    <w:semiHidden/>
    <w:unhideWhenUsed/>
    <w:qFormat/>
  </w:style>
  <w:style w:type="table" w:default="1" w:styleId="a3">
    <w:name w:val="Normal Table"/>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Application>LibreOffice/7.5.6.2$Linux_X86_64 LibreOffice_project/50$Build-2</Application>
  <AppVersion>15.0000</AppVersion>
  <Pages>13</Pages>
  <Words>3270</Words>
  <Characters>19652</Characters>
  <CharactersWithSpaces>23051</CharactersWithSpaces>
  <Paragraphs>110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2025-03-02T13:59:06Z</dcterms:modified>
  <cp:revision>2</cp:revision>
  <dc:subject/>
  <dc:title/>
  <cp:version>0900.0000.01</cp:version>
</cp:coreProperties>
</file>

<file path=docProps/custom.xml><?xml version="1.0" encoding="utf-8"?>
<Properties xmlns="http://schemas.openxmlformats.org/officeDocument/2006/custom-properties" xmlns:vt="http://schemas.openxmlformats.org/officeDocument/2006/docPropsVTypes"/>
</file>